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42" w:rsidRPr="00DA34F1" w:rsidRDefault="00DA34F1" w:rsidP="00DA34F1">
      <w:pPr>
        <w:pStyle w:val="a3"/>
        <w:jc w:val="center"/>
        <w:rPr>
          <w:rFonts w:ascii="Times New Roman" w:hAnsi="Times New Roman" w:cs="Times New Roman"/>
          <w:b/>
          <w:sz w:val="28"/>
          <w:szCs w:val="28"/>
        </w:rPr>
      </w:pPr>
      <w:r w:rsidRPr="00DA34F1">
        <w:rPr>
          <w:rFonts w:ascii="Times New Roman" w:hAnsi="Times New Roman" w:cs="Times New Roman"/>
          <w:b/>
          <w:sz w:val="28"/>
          <w:szCs w:val="28"/>
        </w:rPr>
        <w:t xml:space="preserve">К.И. Скрябин </w:t>
      </w:r>
      <w:proofErr w:type="spellStart"/>
      <w:r w:rsidRPr="00DA34F1">
        <w:rPr>
          <w:rFonts w:ascii="Times New Roman" w:hAnsi="Times New Roman" w:cs="Times New Roman"/>
          <w:b/>
          <w:sz w:val="28"/>
          <w:szCs w:val="28"/>
        </w:rPr>
        <w:t>атындагы</w:t>
      </w:r>
      <w:proofErr w:type="spellEnd"/>
    </w:p>
    <w:p w:rsidR="00DA34F1" w:rsidRDefault="00DA34F1" w:rsidP="00DA34F1">
      <w:pPr>
        <w:pStyle w:val="a3"/>
        <w:jc w:val="center"/>
        <w:rPr>
          <w:rFonts w:ascii="Times New Roman" w:hAnsi="Times New Roman" w:cs="Times New Roman"/>
          <w:b/>
          <w:sz w:val="28"/>
          <w:szCs w:val="28"/>
        </w:rPr>
      </w:pPr>
      <w:proofErr w:type="spellStart"/>
      <w:r w:rsidRPr="00DA34F1">
        <w:rPr>
          <w:rFonts w:ascii="Times New Roman" w:hAnsi="Times New Roman" w:cs="Times New Roman"/>
          <w:b/>
          <w:sz w:val="28"/>
          <w:szCs w:val="28"/>
        </w:rPr>
        <w:t>Кыргыз</w:t>
      </w:r>
      <w:proofErr w:type="spellEnd"/>
      <w:r w:rsidRPr="00DA34F1">
        <w:rPr>
          <w:rFonts w:ascii="Times New Roman" w:hAnsi="Times New Roman" w:cs="Times New Roman"/>
          <w:b/>
          <w:sz w:val="28"/>
          <w:szCs w:val="28"/>
        </w:rPr>
        <w:t xml:space="preserve"> </w:t>
      </w:r>
      <w:proofErr w:type="spellStart"/>
      <w:r w:rsidRPr="00DA34F1">
        <w:rPr>
          <w:rFonts w:ascii="Times New Roman" w:hAnsi="Times New Roman" w:cs="Times New Roman"/>
          <w:b/>
          <w:sz w:val="28"/>
          <w:szCs w:val="28"/>
        </w:rPr>
        <w:t>улуттук</w:t>
      </w:r>
      <w:proofErr w:type="spellEnd"/>
      <w:r w:rsidRPr="00DA34F1">
        <w:rPr>
          <w:rFonts w:ascii="Times New Roman" w:hAnsi="Times New Roman" w:cs="Times New Roman"/>
          <w:b/>
          <w:sz w:val="28"/>
          <w:szCs w:val="28"/>
        </w:rPr>
        <w:t xml:space="preserve"> </w:t>
      </w:r>
      <w:proofErr w:type="spellStart"/>
      <w:r w:rsidRPr="00DA34F1">
        <w:rPr>
          <w:rFonts w:ascii="Times New Roman" w:hAnsi="Times New Roman" w:cs="Times New Roman"/>
          <w:b/>
          <w:sz w:val="28"/>
          <w:szCs w:val="28"/>
        </w:rPr>
        <w:t>агрардык</w:t>
      </w:r>
      <w:proofErr w:type="spellEnd"/>
      <w:r w:rsidRPr="00DA34F1">
        <w:rPr>
          <w:rFonts w:ascii="Times New Roman" w:hAnsi="Times New Roman" w:cs="Times New Roman"/>
          <w:b/>
          <w:sz w:val="28"/>
          <w:szCs w:val="28"/>
        </w:rPr>
        <w:t xml:space="preserve"> </w:t>
      </w:r>
      <w:proofErr w:type="spellStart"/>
      <w:r w:rsidRPr="00DA34F1">
        <w:rPr>
          <w:rFonts w:ascii="Times New Roman" w:hAnsi="Times New Roman" w:cs="Times New Roman"/>
          <w:b/>
          <w:sz w:val="28"/>
          <w:szCs w:val="28"/>
        </w:rPr>
        <w:t>университети</w:t>
      </w:r>
      <w:proofErr w:type="spellEnd"/>
    </w:p>
    <w:p w:rsidR="00DA34F1" w:rsidRDefault="00DA34F1" w:rsidP="00DA34F1">
      <w:pPr>
        <w:pStyle w:val="a3"/>
        <w:jc w:val="center"/>
        <w:rPr>
          <w:rFonts w:ascii="Times New Roman" w:hAnsi="Times New Roman" w:cs="Times New Roman"/>
          <w:b/>
          <w:sz w:val="28"/>
          <w:szCs w:val="28"/>
          <w:lang w:val="ky-KG"/>
        </w:rPr>
      </w:pPr>
    </w:p>
    <w:p w:rsidR="003C2862" w:rsidRPr="003C2862" w:rsidRDefault="003C2862" w:rsidP="00DA34F1">
      <w:pPr>
        <w:pStyle w:val="a3"/>
        <w:jc w:val="center"/>
        <w:rPr>
          <w:rFonts w:ascii="Times New Roman" w:hAnsi="Times New Roman" w:cs="Times New Roman"/>
          <w:b/>
          <w:sz w:val="28"/>
          <w:szCs w:val="28"/>
          <w:lang w:val="ky-KG"/>
        </w:rPr>
      </w:pPr>
    </w:p>
    <w:p w:rsidR="00DA34F1" w:rsidRPr="003C2862" w:rsidRDefault="00DA34F1" w:rsidP="00DA34F1">
      <w:pPr>
        <w:pStyle w:val="a3"/>
        <w:jc w:val="center"/>
        <w:rPr>
          <w:rFonts w:ascii="Times New Roman" w:hAnsi="Times New Roman" w:cs="Times New Roman"/>
          <w:b/>
          <w:sz w:val="36"/>
          <w:szCs w:val="28"/>
          <w:lang w:val="ky-KG"/>
        </w:rPr>
      </w:pPr>
      <w:proofErr w:type="spellStart"/>
      <w:r w:rsidRPr="003C2862">
        <w:rPr>
          <w:rFonts w:ascii="Times New Roman" w:hAnsi="Times New Roman" w:cs="Times New Roman"/>
          <w:b/>
          <w:sz w:val="36"/>
          <w:szCs w:val="28"/>
        </w:rPr>
        <w:t>Тарых</w:t>
      </w:r>
      <w:proofErr w:type="spellEnd"/>
      <w:r w:rsidRPr="003C2862">
        <w:rPr>
          <w:rFonts w:ascii="Times New Roman" w:hAnsi="Times New Roman" w:cs="Times New Roman"/>
          <w:b/>
          <w:sz w:val="36"/>
          <w:szCs w:val="28"/>
        </w:rPr>
        <w:t xml:space="preserve"> </w:t>
      </w:r>
      <w:proofErr w:type="spellStart"/>
      <w:r w:rsidRPr="003C2862">
        <w:rPr>
          <w:rFonts w:ascii="Times New Roman" w:hAnsi="Times New Roman" w:cs="Times New Roman"/>
          <w:b/>
          <w:sz w:val="36"/>
          <w:szCs w:val="28"/>
        </w:rPr>
        <w:t>жана</w:t>
      </w:r>
      <w:proofErr w:type="spellEnd"/>
      <w:r w:rsidRPr="003C2862">
        <w:rPr>
          <w:rFonts w:ascii="Times New Roman" w:hAnsi="Times New Roman" w:cs="Times New Roman"/>
          <w:b/>
          <w:sz w:val="36"/>
          <w:szCs w:val="28"/>
        </w:rPr>
        <w:t xml:space="preserve"> философия </w:t>
      </w:r>
      <w:proofErr w:type="spellStart"/>
      <w:r w:rsidRPr="003C2862">
        <w:rPr>
          <w:rFonts w:ascii="Times New Roman" w:hAnsi="Times New Roman" w:cs="Times New Roman"/>
          <w:b/>
          <w:sz w:val="36"/>
          <w:szCs w:val="28"/>
        </w:rPr>
        <w:t>кафедрасынын</w:t>
      </w:r>
      <w:proofErr w:type="spellEnd"/>
      <w:r w:rsidRPr="003C2862">
        <w:rPr>
          <w:rFonts w:ascii="Times New Roman" w:hAnsi="Times New Roman" w:cs="Times New Roman"/>
          <w:b/>
          <w:sz w:val="36"/>
          <w:szCs w:val="28"/>
        </w:rPr>
        <w:t xml:space="preserve"> </w:t>
      </w:r>
    </w:p>
    <w:p w:rsidR="00DA34F1" w:rsidRPr="003C2862" w:rsidRDefault="00DA34F1" w:rsidP="00DA34F1">
      <w:pPr>
        <w:pStyle w:val="a3"/>
        <w:jc w:val="center"/>
        <w:rPr>
          <w:rFonts w:ascii="Times New Roman" w:hAnsi="Times New Roman" w:cs="Times New Roman"/>
          <w:b/>
          <w:sz w:val="36"/>
          <w:szCs w:val="28"/>
          <w:lang w:val="ky-KG"/>
        </w:rPr>
      </w:pPr>
      <w:r w:rsidRPr="003C2862">
        <w:rPr>
          <w:rFonts w:ascii="Times New Roman" w:hAnsi="Times New Roman" w:cs="Times New Roman"/>
          <w:b/>
          <w:sz w:val="36"/>
          <w:szCs w:val="28"/>
        </w:rPr>
        <w:t xml:space="preserve">2024-жылга </w:t>
      </w:r>
      <w:proofErr w:type="spellStart"/>
      <w:r w:rsidRPr="003C2862">
        <w:rPr>
          <w:rFonts w:ascii="Times New Roman" w:hAnsi="Times New Roman" w:cs="Times New Roman"/>
          <w:b/>
          <w:sz w:val="36"/>
          <w:szCs w:val="28"/>
        </w:rPr>
        <w:t>чейин</w:t>
      </w:r>
      <w:proofErr w:type="spellEnd"/>
      <w:r w:rsidRPr="003C2862">
        <w:rPr>
          <w:rFonts w:ascii="Times New Roman" w:hAnsi="Times New Roman" w:cs="Times New Roman"/>
          <w:b/>
          <w:sz w:val="36"/>
          <w:szCs w:val="28"/>
        </w:rPr>
        <w:t xml:space="preserve"> </w:t>
      </w:r>
      <w:r w:rsidRPr="003C2862">
        <w:rPr>
          <w:rFonts w:ascii="Times New Roman" w:hAnsi="Times New Roman" w:cs="Times New Roman"/>
          <w:b/>
          <w:sz w:val="36"/>
          <w:szCs w:val="28"/>
          <w:lang w:val="ky-KG"/>
        </w:rPr>
        <w:t>өнүгүсүнү</w:t>
      </w:r>
      <w:proofErr w:type="gramStart"/>
      <w:r w:rsidRPr="003C2862">
        <w:rPr>
          <w:rFonts w:ascii="Times New Roman" w:hAnsi="Times New Roman" w:cs="Times New Roman"/>
          <w:b/>
          <w:sz w:val="36"/>
          <w:szCs w:val="28"/>
          <w:lang w:val="ky-KG"/>
        </w:rPr>
        <w:t>н</w:t>
      </w:r>
      <w:proofErr w:type="gramEnd"/>
    </w:p>
    <w:p w:rsidR="00DA34F1" w:rsidRDefault="00DA34F1" w:rsidP="00DA34F1">
      <w:pPr>
        <w:pStyle w:val="a3"/>
        <w:jc w:val="center"/>
        <w:rPr>
          <w:rFonts w:ascii="Times New Roman" w:hAnsi="Times New Roman" w:cs="Times New Roman"/>
          <w:b/>
          <w:sz w:val="28"/>
          <w:szCs w:val="28"/>
          <w:lang w:val="ky-KG"/>
        </w:rPr>
      </w:pPr>
    </w:p>
    <w:p w:rsidR="003C2862" w:rsidRPr="003C2862" w:rsidRDefault="003C2862" w:rsidP="00DA34F1">
      <w:pPr>
        <w:pStyle w:val="a3"/>
        <w:jc w:val="center"/>
        <w:rPr>
          <w:rFonts w:ascii="Times New Roman" w:hAnsi="Times New Roman" w:cs="Times New Roman"/>
          <w:b/>
          <w:sz w:val="40"/>
          <w:szCs w:val="28"/>
          <w:lang w:val="ky-KG"/>
        </w:rPr>
      </w:pPr>
    </w:p>
    <w:p w:rsidR="00DA34F1" w:rsidRPr="003C2862" w:rsidRDefault="00DA34F1" w:rsidP="00DA34F1">
      <w:pPr>
        <w:pStyle w:val="a3"/>
        <w:jc w:val="center"/>
        <w:rPr>
          <w:rFonts w:ascii="Times New Roman" w:hAnsi="Times New Roman" w:cs="Times New Roman"/>
          <w:b/>
          <w:sz w:val="40"/>
          <w:szCs w:val="28"/>
          <w:lang w:val="ky-KG"/>
        </w:rPr>
      </w:pPr>
      <w:r w:rsidRPr="003C2862">
        <w:rPr>
          <w:rFonts w:ascii="Times New Roman" w:hAnsi="Times New Roman" w:cs="Times New Roman"/>
          <w:b/>
          <w:sz w:val="40"/>
          <w:szCs w:val="28"/>
          <w:lang w:val="ky-KG"/>
        </w:rPr>
        <w:t>Стратегиясы</w:t>
      </w:r>
    </w:p>
    <w:p w:rsidR="00DA34F1" w:rsidRDefault="00DA34F1"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DA34F1" w:rsidRDefault="00DA34F1" w:rsidP="00DA34F1">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Кафедранын стратегиясы К.И. Скрябин атындагы </w:t>
      </w:r>
    </w:p>
    <w:p w:rsidR="00DA34F1" w:rsidRDefault="00DA34F1" w:rsidP="00DA34F1">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Кыргыз улуттук агрардык университетинин </w:t>
      </w:r>
    </w:p>
    <w:p w:rsidR="00DA34F1" w:rsidRDefault="00DA34F1" w:rsidP="00DA34F1">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t>2024-жылга чейинки стратегиясынын негизинде иштелип чыкты</w:t>
      </w: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3C2862" w:rsidP="00DA34F1">
      <w:pPr>
        <w:pStyle w:val="a3"/>
        <w:jc w:val="center"/>
        <w:rPr>
          <w:rFonts w:ascii="Times New Roman" w:hAnsi="Times New Roman" w:cs="Times New Roman"/>
          <w:b/>
          <w:sz w:val="28"/>
          <w:szCs w:val="28"/>
          <w:lang w:val="ky-KG"/>
        </w:rPr>
      </w:pPr>
    </w:p>
    <w:p w:rsidR="003C2862" w:rsidRDefault="000E3450" w:rsidP="00DA34F1">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t>Бишкек-2021</w:t>
      </w:r>
    </w:p>
    <w:p w:rsidR="004903AD" w:rsidRDefault="004903AD" w:rsidP="00B105BF">
      <w:pPr>
        <w:pStyle w:val="a3"/>
        <w:ind w:firstLine="708"/>
        <w:jc w:val="both"/>
        <w:rPr>
          <w:rFonts w:ascii="Times New Roman" w:hAnsi="Times New Roman" w:cs="Times New Roman"/>
          <w:sz w:val="28"/>
          <w:szCs w:val="28"/>
          <w:lang w:val="ky-KG"/>
        </w:rPr>
      </w:pPr>
      <w:r w:rsidRPr="004903AD">
        <w:rPr>
          <w:rFonts w:ascii="Times New Roman" w:hAnsi="Times New Roman" w:cs="Times New Roman"/>
          <w:sz w:val="28"/>
          <w:szCs w:val="28"/>
          <w:lang w:val="ky-KG"/>
        </w:rPr>
        <w:lastRenderedPageBreak/>
        <w:t xml:space="preserve">Тарых </w:t>
      </w:r>
      <w:r>
        <w:rPr>
          <w:rFonts w:ascii="Times New Roman" w:hAnsi="Times New Roman" w:cs="Times New Roman"/>
          <w:sz w:val="28"/>
          <w:szCs w:val="28"/>
          <w:lang w:val="ky-KG"/>
        </w:rPr>
        <w:t>жана философия кафедрасы К.И. Скрябин атындагы Кыргыз улуттук университетинин (мындан</w:t>
      </w:r>
      <w:r w:rsidR="000560BA">
        <w:rPr>
          <w:rFonts w:ascii="Times New Roman" w:hAnsi="Times New Roman" w:cs="Times New Roman"/>
          <w:sz w:val="28"/>
          <w:szCs w:val="28"/>
          <w:lang w:val="ky-KG"/>
        </w:rPr>
        <w:t xml:space="preserve"> ары</w:t>
      </w:r>
      <w:r>
        <w:rPr>
          <w:rFonts w:ascii="Times New Roman" w:hAnsi="Times New Roman" w:cs="Times New Roman"/>
          <w:sz w:val="28"/>
          <w:szCs w:val="28"/>
          <w:lang w:val="ky-KG"/>
        </w:rPr>
        <w:t xml:space="preserve"> - университет) эл аралык алкакта билим </w:t>
      </w:r>
      <w:r w:rsidR="00B105BF">
        <w:rPr>
          <w:rFonts w:ascii="Times New Roman" w:hAnsi="Times New Roman" w:cs="Times New Roman"/>
          <w:sz w:val="28"/>
          <w:szCs w:val="28"/>
          <w:lang w:val="ky-KG"/>
        </w:rPr>
        <w:t xml:space="preserve"> берүүчү жана илим изилдөөчү мекемеге айлануу максатын колдойт жана ушул багытта иштерин жүргүзөт:</w:t>
      </w:r>
    </w:p>
    <w:p w:rsidR="00E61523" w:rsidRDefault="00E61523" w:rsidP="00B105BF">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Кафедра университеттин 2024-жылга чейин  Кыргыз Республикасынын агрардык тармагынын өнүгүшү үчүн жогорку квалификациялуу адистерди даярдоого жана илим изилдөө иштеринин өнүгүшүнө өзүнүн салымын кошот. Заманбап адистерди даярдоодо кафедра Тарых жана социалдык-гуманитардык предметтердин мазмунун жана окутуу технологияларын өркүндөтүү багытында жигердүү иш алып барат. </w:t>
      </w:r>
    </w:p>
    <w:p w:rsidR="00E61523" w:rsidRDefault="00CA0B11" w:rsidP="00B105BF">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Кафедрада окутулган предметтердин тарбиялык маанисинин жогорулашына өзгөчө көңүл бурулат. Бул багытта кафедра Кыргыз Республикасынын Президенти 2021-жылы 22-январда кол койгон “Руханий-</w:t>
      </w:r>
      <w:r w:rsidR="000560BA">
        <w:rPr>
          <w:rFonts w:ascii="Times New Roman" w:hAnsi="Times New Roman" w:cs="Times New Roman"/>
          <w:sz w:val="28"/>
          <w:szCs w:val="28"/>
          <w:lang w:val="ky-KG"/>
        </w:rPr>
        <w:t xml:space="preserve"> Адеп-ахлахтык </w:t>
      </w:r>
      <w:r>
        <w:rPr>
          <w:rFonts w:ascii="Times New Roman" w:hAnsi="Times New Roman" w:cs="Times New Roman"/>
          <w:sz w:val="28"/>
          <w:szCs w:val="28"/>
          <w:lang w:val="ky-KG"/>
        </w:rPr>
        <w:t xml:space="preserve">өнүгүү жана адамды дене-тарбия жагынан тарбиялоо жөнүндөгү” Жарлыгы жетекчиликке алынат. </w:t>
      </w:r>
    </w:p>
    <w:p w:rsidR="00CA0B11" w:rsidRDefault="00CA0B11" w:rsidP="00B105BF">
      <w:pPr>
        <w:pStyle w:val="a3"/>
        <w:ind w:firstLine="708"/>
        <w:jc w:val="both"/>
        <w:rPr>
          <w:rFonts w:ascii="Times New Roman" w:hAnsi="Times New Roman" w:cs="Times New Roman"/>
          <w:sz w:val="28"/>
          <w:szCs w:val="28"/>
          <w:lang w:val="ky-KG"/>
        </w:rPr>
      </w:pPr>
    </w:p>
    <w:p w:rsidR="00CA0B11" w:rsidRPr="00B02333" w:rsidRDefault="00CA0B11" w:rsidP="00CA0B11">
      <w:pPr>
        <w:pStyle w:val="a3"/>
        <w:ind w:firstLine="708"/>
        <w:jc w:val="center"/>
        <w:rPr>
          <w:rFonts w:ascii="Times New Roman" w:hAnsi="Times New Roman" w:cs="Times New Roman"/>
          <w:b/>
          <w:sz w:val="28"/>
          <w:szCs w:val="28"/>
          <w:lang w:val="ky-KG"/>
        </w:rPr>
      </w:pPr>
      <w:r w:rsidRPr="00B02333">
        <w:rPr>
          <w:rFonts w:ascii="Times New Roman" w:hAnsi="Times New Roman" w:cs="Times New Roman"/>
          <w:b/>
          <w:sz w:val="28"/>
          <w:szCs w:val="28"/>
          <w:lang w:val="ky-KG"/>
        </w:rPr>
        <w:t>Кафедранын ишмердүүлүгү</w:t>
      </w:r>
    </w:p>
    <w:p w:rsidR="00CA0B11" w:rsidRDefault="00CA0B11" w:rsidP="00CA0B11">
      <w:pPr>
        <w:pStyle w:val="a3"/>
        <w:ind w:firstLine="708"/>
        <w:jc w:val="both"/>
        <w:rPr>
          <w:rFonts w:ascii="Times New Roman" w:hAnsi="Times New Roman" w:cs="Times New Roman"/>
          <w:sz w:val="28"/>
          <w:szCs w:val="28"/>
          <w:lang w:val="ky-KG"/>
        </w:rPr>
      </w:pPr>
    </w:p>
    <w:p w:rsidR="00CA0B11" w:rsidRDefault="0084279F" w:rsidP="00CA0B11">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Кафедра университетттеги алгачкы уюшулган кафедралардын катарына кирет. </w:t>
      </w:r>
      <w:r w:rsidR="006346B9">
        <w:rPr>
          <w:rFonts w:ascii="Times New Roman" w:hAnsi="Times New Roman" w:cs="Times New Roman"/>
          <w:sz w:val="28"/>
          <w:szCs w:val="28"/>
          <w:lang w:val="ky-KG"/>
        </w:rPr>
        <w:t xml:space="preserve">Кафедраны учурунда профессор К. Сулейманов, акдемик А. Какеев, профессор Р. Ачылова өңдүү республикага белгилүү окумуштуу-педагогдор жетектеген. Натыйжада кафедранын окуу-методикалык, илим изилдөө жана студенттерди тарбиялоо багытында жетиштүү тажрыйба топтогон. </w:t>
      </w:r>
    </w:p>
    <w:p w:rsidR="00B02333" w:rsidRDefault="00B02333" w:rsidP="00CA0B11">
      <w:pPr>
        <w:pStyle w:val="a3"/>
        <w:ind w:firstLine="708"/>
        <w:jc w:val="both"/>
        <w:rPr>
          <w:rFonts w:ascii="Times New Roman" w:hAnsi="Times New Roman" w:cs="Times New Roman"/>
          <w:sz w:val="28"/>
          <w:szCs w:val="28"/>
          <w:lang w:val="ky-KG"/>
        </w:rPr>
      </w:pPr>
    </w:p>
    <w:p w:rsidR="00B02333" w:rsidRPr="00A14EAD" w:rsidRDefault="00B02333" w:rsidP="00B02333">
      <w:pPr>
        <w:pStyle w:val="a3"/>
        <w:ind w:firstLine="708"/>
        <w:jc w:val="center"/>
        <w:rPr>
          <w:rFonts w:ascii="Times New Roman" w:hAnsi="Times New Roman" w:cs="Times New Roman"/>
          <w:b/>
          <w:sz w:val="28"/>
          <w:szCs w:val="28"/>
          <w:lang w:val="ky-KG"/>
        </w:rPr>
      </w:pPr>
      <w:r w:rsidRPr="00A14EAD">
        <w:rPr>
          <w:rFonts w:ascii="Times New Roman" w:hAnsi="Times New Roman" w:cs="Times New Roman"/>
          <w:b/>
          <w:sz w:val="28"/>
          <w:szCs w:val="28"/>
          <w:lang w:val="ky-KG"/>
        </w:rPr>
        <w:t>Кафедранын күчтүү көрсөткүчтөрү</w:t>
      </w:r>
    </w:p>
    <w:p w:rsidR="00B02333" w:rsidRDefault="00B02333" w:rsidP="00B02333">
      <w:pPr>
        <w:pStyle w:val="a3"/>
        <w:ind w:firstLine="708"/>
        <w:jc w:val="center"/>
        <w:rPr>
          <w:rFonts w:ascii="Times New Roman" w:hAnsi="Times New Roman" w:cs="Times New Roman"/>
          <w:sz w:val="28"/>
          <w:szCs w:val="28"/>
          <w:lang w:val="ky-KG"/>
        </w:rPr>
      </w:pPr>
    </w:p>
    <w:p w:rsidR="00A14EAD" w:rsidRDefault="00B02333" w:rsidP="00B02333">
      <w:pPr>
        <w:pStyle w:val="a3"/>
        <w:ind w:firstLine="708"/>
        <w:jc w:val="both"/>
        <w:rPr>
          <w:rFonts w:ascii="Times New Roman" w:hAnsi="Times New Roman" w:cs="Times New Roman"/>
          <w:sz w:val="28"/>
          <w:szCs w:val="28"/>
          <w:lang w:val="ky-KG"/>
        </w:rPr>
      </w:pPr>
      <w:r w:rsidRPr="00A14EAD">
        <w:rPr>
          <w:rFonts w:ascii="Times New Roman" w:hAnsi="Times New Roman" w:cs="Times New Roman"/>
          <w:b/>
          <w:sz w:val="28"/>
          <w:szCs w:val="28"/>
          <w:lang w:val="ky-KG"/>
        </w:rPr>
        <w:t>а)</w:t>
      </w:r>
      <w:r>
        <w:rPr>
          <w:rFonts w:ascii="Times New Roman" w:hAnsi="Times New Roman" w:cs="Times New Roman"/>
          <w:sz w:val="28"/>
          <w:szCs w:val="28"/>
          <w:lang w:val="ky-KG"/>
        </w:rPr>
        <w:t xml:space="preserve"> Кафедра Кыргызстан тарыхы боюнча Кыргыз Республикасынын </w:t>
      </w:r>
    </w:p>
    <w:p w:rsidR="00A14EAD" w:rsidRDefault="00B02333"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бардык окуу жайлары үчүн окуу программаларын, окуу китептерин </w:t>
      </w:r>
    </w:p>
    <w:p w:rsidR="00B02333" w:rsidRDefault="00B02333"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жазуу боюнча базалык кафедра катары</w:t>
      </w:r>
      <w:r w:rsidR="000560BA">
        <w:rPr>
          <w:rFonts w:ascii="Times New Roman" w:hAnsi="Times New Roman" w:cs="Times New Roman"/>
          <w:sz w:val="28"/>
          <w:szCs w:val="28"/>
          <w:lang w:val="ky-KG"/>
        </w:rPr>
        <w:t xml:space="preserve"> эсептел</w:t>
      </w:r>
      <w:r>
        <w:rPr>
          <w:rFonts w:ascii="Times New Roman" w:hAnsi="Times New Roman" w:cs="Times New Roman"/>
          <w:sz w:val="28"/>
          <w:szCs w:val="28"/>
          <w:lang w:val="ky-KG"/>
        </w:rPr>
        <w:t xml:space="preserve">ет. </w:t>
      </w:r>
    </w:p>
    <w:p w:rsidR="00B02333" w:rsidRDefault="00B02333" w:rsidP="00B02333">
      <w:pPr>
        <w:pStyle w:val="a3"/>
        <w:ind w:firstLine="708"/>
        <w:jc w:val="both"/>
        <w:rPr>
          <w:rFonts w:ascii="Times New Roman" w:hAnsi="Times New Roman" w:cs="Times New Roman"/>
          <w:sz w:val="28"/>
          <w:szCs w:val="28"/>
          <w:lang w:val="ky-KG"/>
        </w:rPr>
      </w:pPr>
    </w:p>
    <w:p w:rsidR="00A14EAD" w:rsidRDefault="00B02333" w:rsidP="00B02333">
      <w:pPr>
        <w:pStyle w:val="a3"/>
        <w:ind w:firstLine="708"/>
        <w:jc w:val="both"/>
        <w:rPr>
          <w:rFonts w:ascii="Times New Roman" w:hAnsi="Times New Roman" w:cs="Times New Roman"/>
          <w:sz w:val="28"/>
          <w:szCs w:val="28"/>
          <w:lang w:val="ky-KG"/>
        </w:rPr>
      </w:pPr>
      <w:r w:rsidRPr="00A14EAD">
        <w:rPr>
          <w:rFonts w:ascii="Times New Roman" w:hAnsi="Times New Roman" w:cs="Times New Roman"/>
          <w:b/>
          <w:sz w:val="28"/>
          <w:szCs w:val="28"/>
          <w:lang w:val="ky-KG"/>
        </w:rPr>
        <w:t>б)</w:t>
      </w:r>
      <w:r>
        <w:rPr>
          <w:rFonts w:ascii="Times New Roman" w:hAnsi="Times New Roman" w:cs="Times New Roman"/>
          <w:sz w:val="28"/>
          <w:szCs w:val="28"/>
          <w:lang w:val="ky-KG"/>
        </w:rPr>
        <w:t xml:space="preserve"> Эгемендүүлүктүн жылдарында кафедра тарабынан республиканын </w:t>
      </w:r>
    </w:p>
    <w:p w:rsidR="00A14EAD" w:rsidRDefault="00B02333"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орто билим берүүчү ме</w:t>
      </w:r>
      <w:r w:rsidR="000560BA">
        <w:rPr>
          <w:rFonts w:ascii="Times New Roman" w:hAnsi="Times New Roman" w:cs="Times New Roman"/>
          <w:sz w:val="28"/>
          <w:szCs w:val="28"/>
          <w:lang w:val="ky-KG"/>
        </w:rPr>
        <w:t>ктептери үчүн 23 окуу китептери</w:t>
      </w:r>
      <w:r>
        <w:rPr>
          <w:rFonts w:ascii="Times New Roman" w:hAnsi="Times New Roman" w:cs="Times New Roman"/>
          <w:sz w:val="28"/>
          <w:szCs w:val="28"/>
          <w:lang w:val="ky-KG"/>
        </w:rPr>
        <w:t xml:space="preserve">, Жогорку </w:t>
      </w:r>
    </w:p>
    <w:p w:rsidR="00A14EAD" w:rsidRDefault="000560BA"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окуу жайлары үчүн 7 окуу китеби</w:t>
      </w:r>
      <w:r w:rsidR="00B02333">
        <w:rPr>
          <w:rFonts w:ascii="Times New Roman" w:hAnsi="Times New Roman" w:cs="Times New Roman"/>
          <w:sz w:val="28"/>
          <w:szCs w:val="28"/>
          <w:lang w:val="ky-KG"/>
        </w:rPr>
        <w:t xml:space="preserve"> даярда</w:t>
      </w:r>
      <w:r>
        <w:rPr>
          <w:rFonts w:ascii="Times New Roman" w:hAnsi="Times New Roman" w:cs="Times New Roman"/>
          <w:sz w:val="28"/>
          <w:szCs w:val="28"/>
          <w:lang w:val="ky-KG"/>
        </w:rPr>
        <w:t>лы</w:t>
      </w:r>
      <w:r w:rsidR="00B02333">
        <w:rPr>
          <w:rFonts w:ascii="Times New Roman" w:hAnsi="Times New Roman" w:cs="Times New Roman"/>
          <w:sz w:val="28"/>
          <w:szCs w:val="28"/>
          <w:lang w:val="ky-KG"/>
        </w:rPr>
        <w:t xml:space="preserve">п басмадан массалык </w:t>
      </w:r>
    </w:p>
    <w:p w:rsidR="00A14EAD" w:rsidRDefault="00B02333"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(1,5млн.) нускада мамлекеттин жана демөөрчүлөрдүн</w:t>
      </w:r>
      <w:r w:rsidR="00A14EAD">
        <w:rPr>
          <w:rFonts w:ascii="Times New Roman" w:hAnsi="Times New Roman" w:cs="Times New Roman"/>
          <w:sz w:val="28"/>
          <w:szCs w:val="28"/>
          <w:lang w:val="ky-KG"/>
        </w:rPr>
        <w:t xml:space="preserve"> эсебинен </w:t>
      </w:r>
    </w:p>
    <w:p w:rsidR="00A14EAD" w:rsidRDefault="000560BA"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чыгарылды</w:t>
      </w:r>
      <w:r w:rsidR="00A14EAD">
        <w:rPr>
          <w:rFonts w:ascii="Times New Roman" w:hAnsi="Times New Roman" w:cs="Times New Roman"/>
          <w:sz w:val="28"/>
          <w:szCs w:val="28"/>
          <w:lang w:val="ky-KG"/>
        </w:rPr>
        <w:t xml:space="preserve">. Бул китептердин барына КРнын Билим берүү </w:t>
      </w:r>
    </w:p>
    <w:p w:rsidR="00A14EAD" w:rsidRDefault="00A14EAD"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жана илим министрлигинин грифи ыйгарылып, бардык окуу </w:t>
      </w:r>
    </w:p>
    <w:p w:rsidR="00A14EAD" w:rsidRDefault="00A14EAD"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жайларында окутулууда.</w:t>
      </w:r>
    </w:p>
    <w:p w:rsidR="0024615C" w:rsidRDefault="0024615C" w:rsidP="00B02333">
      <w:pPr>
        <w:pStyle w:val="a3"/>
        <w:ind w:firstLine="708"/>
        <w:jc w:val="both"/>
        <w:rPr>
          <w:rFonts w:ascii="Times New Roman" w:hAnsi="Times New Roman" w:cs="Times New Roman"/>
          <w:sz w:val="28"/>
          <w:szCs w:val="28"/>
          <w:lang w:val="ky-KG"/>
        </w:rPr>
      </w:pPr>
    </w:p>
    <w:p w:rsidR="0024615C" w:rsidRDefault="0024615C" w:rsidP="00B02333">
      <w:pPr>
        <w:pStyle w:val="a3"/>
        <w:ind w:firstLine="708"/>
        <w:jc w:val="both"/>
        <w:rPr>
          <w:rFonts w:ascii="Times New Roman" w:hAnsi="Times New Roman" w:cs="Times New Roman"/>
          <w:sz w:val="28"/>
          <w:szCs w:val="28"/>
          <w:lang w:val="ky-KG"/>
        </w:rPr>
      </w:pPr>
      <w:r w:rsidRPr="0024615C">
        <w:rPr>
          <w:rFonts w:ascii="Times New Roman" w:hAnsi="Times New Roman" w:cs="Times New Roman"/>
          <w:b/>
          <w:sz w:val="28"/>
          <w:szCs w:val="28"/>
          <w:lang w:val="ky-KG"/>
        </w:rPr>
        <w:t>Кафедрада:</w:t>
      </w:r>
      <w:r>
        <w:rPr>
          <w:rFonts w:ascii="Times New Roman" w:hAnsi="Times New Roman" w:cs="Times New Roman"/>
          <w:sz w:val="28"/>
          <w:szCs w:val="28"/>
          <w:lang w:val="ky-KG"/>
        </w:rPr>
        <w:t xml:space="preserve"> 1 тарых илимдеринин доктору, профессор,</w:t>
      </w:r>
    </w:p>
    <w:p w:rsidR="0024615C" w:rsidRDefault="0024615C"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КУИАнын корр-мүчөсү;</w:t>
      </w:r>
    </w:p>
    <w:p w:rsidR="0024615C" w:rsidRDefault="0024615C" w:rsidP="00B02333">
      <w:pPr>
        <w:pStyle w:val="a3"/>
        <w:ind w:firstLine="708"/>
        <w:jc w:val="both"/>
        <w:rPr>
          <w:rFonts w:ascii="Times New Roman" w:hAnsi="Times New Roman" w:cs="Times New Roman"/>
          <w:sz w:val="28"/>
          <w:szCs w:val="28"/>
          <w:lang w:val="ky-KG"/>
        </w:rPr>
      </w:pPr>
    </w:p>
    <w:p w:rsidR="0024615C" w:rsidRDefault="0024615C"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ab/>
      </w:r>
      <w:r>
        <w:rPr>
          <w:rFonts w:ascii="Times New Roman" w:hAnsi="Times New Roman" w:cs="Times New Roman"/>
          <w:sz w:val="28"/>
          <w:szCs w:val="28"/>
          <w:lang w:val="ky-KG"/>
        </w:rPr>
        <w:tab/>
        <w:t xml:space="preserve">   2 тарых илимдеринин кандидаттары, доценттер;</w:t>
      </w:r>
    </w:p>
    <w:p w:rsidR="0024615C" w:rsidRDefault="0024615C" w:rsidP="00B02333">
      <w:pPr>
        <w:pStyle w:val="a3"/>
        <w:ind w:firstLine="708"/>
        <w:jc w:val="both"/>
        <w:rPr>
          <w:rFonts w:ascii="Times New Roman" w:hAnsi="Times New Roman" w:cs="Times New Roman"/>
          <w:sz w:val="28"/>
          <w:szCs w:val="28"/>
          <w:lang w:val="ky-KG"/>
        </w:rPr>
      </w:pPr>
    </w:p>
    <w:p w:rsidR="0024615C" w:rsidRDefault="0024615C"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1 философия илимдерини кандидаты, доцент;</w:t>
      </w:r>
    </w:p>
    <w:p w:rsidR="0024615C" w:rsidRDefault="0024615C"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ab/>
      </w:r>
      <w:r>
        <w:rPr>
          <w:rFonts w:ascii="Times New Roman" w:hAnsi="Times New Roman" w:cs="Times New Roman"/>
          <w:sz w:val="28"/>
          <w:szCs w:val="28"/>
          <w:lang w:val="ky-KG"/>
        </w:rPr>
        <w:tab/>
        <w:t>3 ага окутуучу;</w:t>
      </w:r>
    </w:p>
    <w:p w:rsidR="0024615C" w:rsidRDefault="0024615C" w:rsidP="00B02333">
      <w:pPr>
        <w:pStyle w:val="a3"/>
        <w:ind w:firstLine="708"/>
        <w:jc w:val="both"/>
        <w:rPr>
          <w:rFonts w:ascii="Times New Roman" w:hAnsi="Times New Roman" w:cs="Times New Roman"/>
          <w:sz w:val="28"/>
          <w:szCs w:val="28"/>
          <w:lang w:val="ky-KG"/>
        </w:rPr>
      </w:pPr>
    </w:p>
    <w:p w:rsidR="0024615C" w:rsidRDefault="0024615C" w:rsidP="00B02333">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ab/>
      </w:r>
      <w:r>
        <w:rPr>
          <w:rFonts w:ascii="Times New Roman" w:hAnsi="Times New Roman" w:cs="Times New Roman"/>
          <w:sz w:val="28"/>
          <w:szCs w:val="28"/>
          <w:lang w:val="ky-KG"/>
        </w:rPr>
        <w:tab/>
        <w:t>2 окутуучу эмгектенет.</w:t>
      </w:r>
    </w:p>
    <w:p w:rsidR="0024615C" w:rsidRDefault="0024615C" w:rsidP="0024615C">
      <w:pPr>
        <w:pStyle w:val="a3"/>
        <w:jc w:val="both"/>
        <w:rPr>
          <w:rFonts w:ascii="Times New Roman" w:hAnsi="Times New Roman" w:cs="Times New Roman"/>
          <w:sz w:val="28"/>
          <w:szCs w:val="28"/>
          <w:lang w:val="ky-KG"/>
        </w:rPr>
      </w:pPr>
    </w:p>
    <w:p w:rsidR="0024615C" w:rsidRDefault="0024615C" w:rsidP="0024615C">
      <w:pPr>
        <w:pStyle w:val="a3"/>
        <w:jc w:val="both"/>
        <w:rPr>
          <w:rFonts w:ascii="Times New Roman" w:hAnsi="Times New Roman" w:cs="Times New Roman"/>
          <w:sz w:val="28"/>
          <w:szCs w:val="28"/>
          <w:lang w:val="ky-KG"/>
        </w:rPr>
      </w:pPr>
      <w:r>
        <w:rPr>
          <w:rFonts w:ascii="Times New Roman" w:hAnsi="Times New Roman" w:cs="Times New Roman"/>
          <w:sz w:val="28"/>
          <w:szCs w:val="28"/>
          <w:lang w:val="ky-KG"/>
        </w:rPr>
        <w:t>Кафедранын профессор-окутуучулары университеттин 6 факультетинде 23 багыт боюнча даярдалып жаткан студенттердин барына :</w:t>
      </w:r>
    </w:p>
    <w:p w:rsidR="00672007" w:rsidRDefault="00672007" w:rsidP="0024615C">
      <w:pPr>
        <w:pStyle w:val="a3"/>
        <w:jc w:val="both"/>
        <w:rPr>
          <w:rFonts w:ascii="Times New Roman" w:hAnsi="Times New Roman" w:cs="Times New Roman"/>
          <w:sz w:val="28"/>
          <w:szCs w:val="28"/>
          <w:lang w:val="ky-KG"/>
        </w:rPr>
      </w:pPr>
    </w:p>
    <w:p w:rsidR="0024615C" w:rsidRDefault="0024615C" w:rsidP="0024615C">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Кыргызстан тарыхы;</w:t>
      </w:r>
    </w:p>
    <w:p w:rsidR="0024615C" w:rsidRDefault="0024615C" w:rsidP="0024615C">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Философия;</w:t>
      </w:r>
    </w:p>
    <w:p w:rsidR="0024615C" w:rsidRDefault="0024615C" w:rsidP="0024615C">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Манас таануу;</w:t>
      </w:r>
    </w:p>
    <w:p w:rsidR="0024615C" w:rsidRDefault="0024615C" w:rsidP="0024615C">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Социология;</w:t>
      </w:r>
    </w:p>
    <w:p w:rsidR="0024615C" w:rsidRPr="0024615C" w:rsidRDefault="0024615C" w:rsidP="0024615C">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Культурология;</w:t>
      </w:r>
    </w:p>
    <w:p w:rsidR="0024615C" w:rsidRDefault="0024615C" w:rsidP="0024615C">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Саясат таануу;</w:t>
      </w:r>
    </w:p>
    <w:p w:rsidR="0024615C" w:rsidRDefault="0024615C" w:rsidP="0024615C">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Укук таануу</w:t>
      </w:r>
    </w:p>
    <w:p w:rsidR="0024615C" w:rsidRDefault="0024615C" w:rsidP="0024615C">
      <w:pPr>
        <w:pStyle w:val="a3"/>
        <w:ind w:left="75"/>
        <w:jc w:val="both"/>
        <w:rPr>
          <w:rFonts w:ascii="Times New Roman" w:hAnsi="Times New Roman" w:cs="Times New Roman"/>
          <w:sz w:val="28"/>
          <w:szCs w:val="28"/>
          <w:lang w:val="ky-KG"/>
        </w:rPr>
      </w:pPr>
    </w:p>
    <w:p w:rsidR="0024615C" w:rsidRDefault="0024615C" w:rsidP="00E51121">
      <w:pPr>
        <w:pStyle w:val="a3"/>
        <w:ind w:left="75" w:firstLine="36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Предметтери боюнча лекциялык жана семинардык сабактарды өткөрөт. Ошондой эле, илимдин философиясы боюнча аспиранттарга сабак өтөт. Магистранттарды даярдоо ишине да жигердүү катышат. </w:t>
      </w:r>
    </w:p>
    <w:p w:rsidR="00F36D06" w:rsidRDefault="00F36D06" w:rsidP="0024615C">
      <w:pPr>
        <w:pStyle w:val="a3"/>
        <w:ind w:left="75"/>
        <w:jc w:val="both"/>
        <w:rPr>
          <w:rFonts w:ascii="Times New Roman" w:hAnsi="Times New Roman" w:cs="Times New Roman"/>
          <w:sz w:val="28"/>
          <w:szCs w:val="28"/>
          <w:lang w:val="ky-KG"/>
        </w:rPr>
      </w:pPr>
    </w:p>
    <w:p w:rsidR="00F36D06" w:rsidRDefault="00467DB0" w:rsidP="00E51121">
      <w:pPr>
        <w:pStyle w:val="a3"/>
        <w:ind w:left="75" w:firstLine="633"/>
        <w:jc w:val="both"/>
        <w:rPr>
          <w:rFonts w:ascii="Times New Roman" w:hAnsi="Times New Roman" w:cs="Times New Roman"/>
          <w:sz w:val="28"/>
          <w:szCs w:val="28"/>
          <w:lang w:val="ky-KG"/>
        </w:rPr>
      </w:pPr>
      <w:r>
        <w:rPr>
          <w:rFonts w:ascii="Times New Roman" w:hAnsi="Times New Roman" w:cs="Times New Roman"/>
          <w:sz w:val="28"/>
          <w:szCs w:val="28"/>
          <w:lang w:val="ky-KG"/>
        </w:rPr>
        <w:t>Лекциялык жана семинардык сабактарды өтүүдө республикада кафедра биринчилерден болуп санариптик техн</w:t>
      </w:r>
      <w:r w:rsidR="00F94CE8">
        <w:rPr>
          <w:rFonts w:ascii="Times New Roman" w:hAnsi="Times New Roman" w:cs="Times New Roman"/>
          <w:sz w:val="28"/>
          <w:szCs w:val="28"/>
          <w:lang w:val="ky-KG"/>
        </w:rPr>
        <w:t>ологияны өздөштүрүп, пайдалануу</w:t>
      </w:r>
      <w:r>
        <w:rPr>
          <w:rFonts w:ascii="Times New Roman" w:hAnsi="Times New Roman" w:cs="Times New Roman"/>
          <w:sz w:val="28"/>
          <w:szCs w:val="28"/>
          <w:lang w:val="ky-KG"/>
        </w:rPr>
        <w:t xml:space="preserve">га өткөн. Мисалы Кыргызстандын байыркы доордон азыркы мезгилге чейинки тарыхы боюнча ар бири 20 минутадан 45 тема боюнча видио (көрсөтмө) лекциялар заманбап технология боюнча түзүлүп, студенттерге сунушталган. Бул лекциялар республиканын телеканалдары аркылуу да байма-бай көрсөтүлүп турат. Кафедра тарабынан иштелип чыккан бул көрсөтмө лекцияларды республиканын бардык жогорку окуу жайларынын студенттери, мектеп окуучулары кеңири пайдаланат. </w:t>
      </w:r>
    </w:p>
    <w:p w:rsidR="00D7615C" w:rsidRDefault="00467DB0" w:rsidP="0024615C">
      <w:pPr>
        <w:pStyle w:val="a3"/>
        <w:ind w:left="75"/>
        <w:jc w:val="both"/>
        <w:rPr>
          <w:rFonts w:ascii="Times New Roman" w:hAnsi="Times New Roman" w:cs="Times New Roman"/>
          <w:sz w:val="28"/>
          <w:szCs w:val="28"/>
          <w:lang w:val="ky-KG"/>
        </w:rPr>
      </w:pPr>
      <w:r>
        <w:rPr>
          <w:rFonts w:ascii="Times New Roman" w:hAnsi="Times New Roman" w:cs="Times New Roman"/>
          <w:sz w:val="28"/>
          <w:szCs w:val="28"/>
          <w:lang w:val="ky-KG"/>
        </w:rPr>
        <w:tab/>
      </w:r>
      <w:r w:rsidR="00D7615C">
        <w:rPr>
          <w:rFonts w:ascii="Times New Roman" w:hAnsi="Times New Roman" w:cs="Times New Roman"/>
          <w:sz w:val="28"/>
          <w:szCs w:val="28"/>
          <w:lang w:val="ky-KG"/>
        </w:rPr>
        <w:t>Кафедра тарабына даярдалган 30 окуу китептеринин барына Кыргыз Республикасынын Билим берүү жана илим министрлигинин грифи (мөөрү) ыйгарылган. Бул окуу китептеринин электрондук варианттары интернет ресурстарына жайгаштырылган.</w:t>
      </w:r>
    </w:p>
    <w:p w:rsidR="00467DB0" w:rsidRDefault="00D7615C" w:rsidP="0024615C">
      <w:pPr>
        <w:pStyle w:val="a3"/>
        <w:ind w:left="75"/>
        <w:jc w:val="both"/>
        <w:rPr>
          <w:rFonts w:ascii="Times New Roman" w:hAnsi="Times New Roman" w:cs="Times New Roman"/>
          <w:sz w:val="28"/>
          <w:szCs w:val="28"/>
          <w:lang w:val="ky-KG"/>
        </w:rPr>
      </w:pPr>
      <w:r>
        <w:rPr>
          <w:rFonts w:ascii="Times New Roman" w:hAnsi="Times New Roman" w:cs="Times New Roman"/>
          <w:sz w:val="28"/>
          <w:szCs w:val="28"/>
          <w:lang w:val="ky-KG"/>
        </w:rPr>
        <w:tab/>
        <w:t>Изилдөөнүн жыйынтыгында Г. Ботоканов</w:t>
      </w:r>
      <w:r w:rsidR="00F94CE8">
        <w:rPr>
          <w:rFonts w:ascii="Times New Roman" w:hAnsi="Times New Roman" w:cs="Times New Roman"/>
          <w:sz w:val="28"/>
          <w:szCs w:val="28"/>
          <w:lang w:val="ky-KG"/>
        </w:rPr>
        <w:t>а</w:t>
      </w:r>
      <w:r>
        <w:rPr>
          <w:rFonts w:ascii="Times New Roman" w:hAnsi="Times New Roman" w:cs="Times New Roman"/>
          <w:sz w:val="28"/>
          <w:szCs w:val="28"/>
          <w:lang w:val="ky-KG"/>
        </w:rPr>
        <w:t xml:space="preserve"> философия адистиги боюнча  докторлук, А. Шейшенбаева кандидаттык диссертацияларын ийгиликтүү коргошту. Кафедранын доктаранты Т. Өмүрзакова докторлук, аспирант К. Бийлибаев </w:t>
      </w:r>
      <w:r w:rsidR="00F94CE8">
        <w:rPr>
          <w:rFonts w:ascii="Times New Roman" w:hAnsi="Times New Roman" w:cs="Times New Roman"/>
          <w:sz w:val="28"/>
          <w:szCs w:val="28"/>
          <w:lang w:val="ky-KG"/>
        </w:rPr>
        <w:t>“</w:t>
      </w:r>
      <w:r>
        <w:rPr>
          <w:rFonts w:ascii="Times New Roman" w:hAnsi="Times New Roman" w:cs="Times New Roman"/>
          <w:sz w:val="28"/>
          <w:szCs w:val="28"/>
          <w:lang w:val="ky-KG"/>
        </w:rPr>
        <w:t>Ата Мекен тарыхы</w:t>
      </w:r>
      <w:r w:rsidR="00F94CE8">
        <w:rPr>
          <w:rFonts w:ascii="Times New Roman" w:hAnsi="Times New Roman" w:cs="Times New Roman"/>
          <w:sz w:val="28"/>
          <w:szCs w:val="28"/>
          <w:lang w:val="ky-KG"/>
        </w:rPr>
        <w:t>” адистиги</w:t>
      </w:r>
      <w:r>
        <w:rPr>
          <w:rFonts w:ascii="Times New Roman" w:hAnsi="Times New Roman" w:cs="Times New Roman"/>
          <w:sz w:val="28"/>
          <w:szCs w:val="28"/>
          <w:lang w:val="ky-KG"/>
        </w:rPr>
        <w:t xml:space="preserve"> боюнча диссертация коргошту. </w:t>
      </w:r>
    </w:p>
    <w:p w:rsidR="00611957" w:rsidRDefault="00611957" w:rsidP="0024615C">
      <w:pPr>
        <w:pStyle w:val="a3"/>
        <w:ind w:left="75"/>
        <w:jc w:val="both"/>
        <w:rPr>
          <w:rFonts w:ascii="Times New Roman" w:hAnsi="Times New Roman" w:cs="Times New Roman"/>
          <w:sz w:val="28"/>
          <w:szCs w:val="28"/>
          <w:lang w:val="ky-KG"/>
        </w:rPr>
      </w:pPr>
      <w:r>
        <w:rPr>
          <w:rFonts w:ascii="Times New Roman" w:hAnsi="Times New Roman" w:cs="Times New Roman"/>
          <w:sz w:val="28"/>
          <w:szCs w:val="28"/>
          <w:lang w:val="ky-KG"/>
        </w:rPr>
        <w:tab/>
        <w:t>Кафедранын профессор-окутуучулары университеттин студентерин тарбиялоо ишине жигердүү катышат. Тарбия ишинде инсанды ата-мекенди сүйүү багытында тарбиялоого өзгөчө көңүл бурулат. Жаштарды адеп-ахлактык баалуулуктарга багытталган</w:t>
      </w:r>
      <w:r w:rsidR="00F94CE8">
        <w:rPr>
          <w:rFonts w:ascii="Times New Roman" w:hAnsi="Times New Roman" w:cs="Times New Roman"/>
          <w:sz w:val="28"/>
          <w:szCs w:val="28"/>
          <w:lang w:val="ky-KG"/>
        </w:rPr>
        <w:t>,</w:t>
      </w:r>
      <w:r>
        <w:rPr>
          <w:rFonts w:ascii="Times New Roman" w:hAnsi="Times New Roman" w:cs="Times New Roman"/>
          <w:sz w:val="28"/>
          <w:szCs w:val="28"/>
          <w:lang w:val="ky-KG"/>
        </w:rPr>
        <w:t xml:space="preserve"> ата-бабалардан бери калыптанып өнүгүп келген каада-салттар, нарк-насилдер боюнча тарбиялоого аракеттер жасалат. </w:t>
      </w:r>
    </w:p>
    <w:p w:rsidR="00E51121" w:rsidRDefault="00E51121" w:rsidP="0024615C">
      <w:pPr>
        <w:pStyle w:val="a3"/>
        <w:ind w:left="75"/>
        <w:jc w:val="both"/>
        <w:rPr>
          <w:rFonts w:ascii="Times New Roman" w:hAnsi="Times New Roman" w:cs="Times New Roman"/>
          <w:sz w:val="28"/>
          <w:szCs w:val="28"/>
          <w:lang w:val="ky-KG"/>
        </w:rPr>
      </w:pPr>
    </w:p>
    <w:p w:rsidR="00E51121" w:rsidRDefault="00E51121" w:rsidP="0024615C">
      <w:pPr>
        <w:pStyle w:val="a3"/>
        <w:ind w:left="75"/>
        <w:jc w:val="both"/>
        <w:rPr>
          <w:rFonts w:ascii="Times New Roman" w:hAnsi="Times New Roman" w:cs="Times New Roman"/>
          <w:sz w:val="28"/>
          <w:szCs w:val="28"/>
          <w:lang w:val="ky-KG"/>
        </w:rPr>
      </w:pPr>
    </w:p>
    <w:p w:rsidR="00E51121" w:rsidRDefault="00E51121" w:rsidP="0024615C">
      <w:pPr>
        <w:pStyle w:val="a3"/>
        <w:ind w:left="75"/>
        <w:jc w:val="both"/>
        <w:rPr>
          <w:rFonts w:ascii="Times New Roman" w:hAnsi="Times New Roman" w:cs="Times New Roman"/>
          <w:sz w:val="28"/>
          <w:szCs w:val="28"/>
          <w:lang w:val="ky-KG"/>
        </w:rPr>
      </w:pPr>
    </w:p>
    <w:p w:rsidR="00E51121" w:rsidRDefault="00E51121" w:rsidP="00E51121">
      <w:pPr>
        <w:pStyle w:val="a3"/>
        <w:ind w:left="75"/>
        <w:jc w:val="center"/>
        <w:rPr>
          <w:rFonts w:ascii="Times New Roman" w:hAnsi="Times New Roman" w:cs="Times New Roman"/>
          <w:b/>
          <w:sz w:val="28"/>
          <w:szCs w:val="28"/>
          <w:lang w:val="ky-KG"/>
        </w:rPr>
      </w:pPr>
      <w:r w:rsidRPr="00B8766E">
        <w:rPr>
          <w:rFonts w:ascii="Times New Roman" w:hAnsi="Times New Roman" w:cs="Times New Roman"/>
          <w:b/>
          <w:sz w:val="28"/>
          <w:szCs w:val="28"/>
          <w:lang w:val="ky-KG"/>
        </w:rPr>
        <w:t>Кафедранын ишиндеги көйгөйлөр</w:t>
      </w:r>
    </w:p>
    <w:p w:rsidR="00B8766E" w:rsidRPr="00B8766E" w:rsidRDefault="00B8766E" w:rsidP="00E51121">
      <w:pPr>
        <w:pStyle w:val="a3"/>
        <w:ind w:left="75"/>
        <w:jc w:val="center"/>
        <w:rPr>
          <w:rFonts w:ascii="Times New Roman" w:hAnsi="Times New Roman" w:cs="Times New Roman"/>
          <w:b/>
          <w:sz w:val="28"/>
          <w:szCs w:val="28"/>
          <w:lang w:val="ky-KG"/>
        </w:rPr>
      </w:pPr>
    </w:p>
    <w:p w:rsidR="00E51121" w:rsidRDefault="00E51121" w:rsidP="00E51121">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Кафедрага бекитилген предметтерди окутууда заманбап технология жетишсиз;</w:t>
      </w:r>
    </w:p>
    <w:p w:rsidR="00E51121" w:rsidRDefault="00E51121" w:rsidP="00E51121">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Кафедранын профессор-окутуучулары университеттин 6 факультетинин студенттерине (бир залда 80-120студентке) лекцияларды окуйт. Тилекке каршы, бул лекция окутуучу залдар компьютердик техникалар менен жетиштүү жабдылган эмес;</w:t>
      </w:r>
    </w:p>
    <w:p w:rsidR="00E51121" w:rsidRDefault="00F94CE8" w:rsidP="00E51121">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Кафедранын </w:t>
      </w:r>
      <w:r w:rsidR="00E51121">
        <w:rPr>
          <w:rFonts w:ascii="Times New Roman" w:hAnsi="Times New Roman" w:cs="Times New Roman"/>
          <w:sz w:val="28"/>
          <w:szCs w:val="28"/>
          <w:lang w:val="ky-KG"/>
        </w:rPr>
        <w:t xml:space="preserve"> мүчөлөрүнүн илимий даражалары, окумуштуулук наамдары жогорулатууга муктаж;</w:t>
      </w:r>
    </w:p>
    <w:p w:rsidR="00E51121" w:rsidRDefault="00E51121" w:rsidP="00E51121">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Каражаттын жетишсиздигинен кафедра даядаган окуу китептери менен окуу куралдары аны даярдаган окумуштуу-педагогдордун эсебинен жарыкка чагарылат же басмадан чыкпай келүүдө;</w:t>
      </w:r>
    </w:p>
    <w:p w:rsidR="00E51121" w:rsidRDefault="00B8766E" w:rsidP="00E51121">
      <w:pPr>
        <w:pStyle w:val="a3"/>
        <w:numPr>
          <w:ilvl w:val="0"/>
          <w:numId w:val="1"/>
        </w:num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Кафедранын илим-изилдөө иштерине финансылык каражат бөлүнбөйт. </w:t>
      </w:r>
    </w:p>
    <w:p w:rsidR="00B8766E" w:rsidRDefault="00B8766E" w:rsidP="00B8766E">
      <w:pPr>
        <w:pStyle w:val="a3"/>
        <w:jc w:val="both"/>
        <w:rPr>
          <w:rFonts w:ascii="Times New Roman" w:hAnsi="Times New Roman" w:cs="Times New Roman"/>
          <w:sz w:val="28"/>
          <w:szCs w:val="28"/>
          <w:lang w:val="ky-KG"/>
        </w:rPr>
      </w:pPr>
    </w:p>
    <w:p w:rsidR="00B8766E" w:rsidRDefault="00B8766E" w:rsidP="00B8766E">
      <w:pPr>
        <w:pStyle w:val="a3"/>
        <w:jc w:val="both"/>
        <w:rPr>
          <w:rFonts w:ascii="Times New Roman" w:hAnsi="Times New Roman" w:cs="Times New Roman"/>
          <w:sz w:val="28"/>
          <w:szCs w:val="28"/>
          <w:lang w:val="ky-KG"/>
        </w:rPr>
      </w:pPr>
    </w:p>
    <w:p w:rsidR="00B8766E" w:rsidRDefault="00B8766E" w:rsidP="006F16EA">
      <w:pPr>
        <w:pStyle w:val="a3"/>
        <w:jc w:val="center"/>
        <w:rPr>
          <w:rFonts w:ascii="Times New Roman" w:hAnsi="Times New Roman" w:cs="Times New Roman"/>
          <w:sz w:val="28"/>
          <w:szCs w:val="28"/>
          <w:lang w:val="ky-KG"/>
        </w:rPr>
      </w:pPr>
      <w:r w:rsidRPr="006F16EA">
        <w:rPr>
          <w:rFonts w:ascii="Times New Roman" w:hAnsi="Times New Roman" w:cs="Times New Roman"/>
          <w:b/>
          <w:sz w:val="28"/>
          <w:szCs w:val="28"/>
          <w:lang w:val="ky-KG"/>
        </w:rPr>
        <w:t>Кафедранын соңку жылдардагы ишмердигинин негизги натыйжалары</w:t>
      </w:r>
    </w:p>
    <w:p w:rsidR="00B8766E" w:rsidRDefault="00B8766E" w:rsidP="00B8766E">
      <w:pPr>
        <w:pStyle w:val="a3"/>
        <w:jc w:val="both"/>
        <w:rPr>
          <w:rFonts w:ascii="Times New Roman" w:hAnsi="Times New Roman" w:cs="Times New Roman"/>
          <w:sz w:val="28"/>
          <w:szCs w:val="28"/>
          <w:lang w:val="ky-KG"/>
        </w:rPr>
      </w:pPr>
    </w:p>
    <w:p w:rsidR="00B8766E" w:rsidRDefault="00B8766E" w:rsidP="00B8766E">
      <w:pPr>
        <w:pStyle w:val="a3"/>
        <w:jc w:val="both"/>
        <w:rPr>
          <w:rFonts w:ascii="Times New Roman" w:hAnsi="Times New Roman" w:cs="Times New Roman"/>
          <w:sz w:val="28"/>
          <w:szCs w:val="28"/>
          <w:lang w:val="ky-KG"/>
        </w:rPr>
      </w:pPr>
      <w:r>
        <w:rPr>
          <w:rFonts w:ascii="Times New Roman" w:hAnsi="Times New Roman" w:cs="Times New Roman"/>
          <w:sz w:val="28"/>
          <w:szCs w:val="28"/>
          <w:lang w:val="ky-KG"/>
        </w:rPr>
        <w:t>а) окуу жана окуу-усулдук иштер:</w:t>
      </w:r>
    </w:p>
    <w:p w:rsidR="006F16EA" w:rsidRDefault="006F16EA" w:rsidP="00B8766E">
      <w:pPr>
        <w:pStyle w:val="a3"/>
        <w:jc w:val="both"/>
        <w:rPr>
          <w:rFonts w:ascii="Times New Roman" w:hAnsi="Times New Roman" w:cs="Times New Roman"/>
          <w:sz w:val="28"/>
          <w:szCs w:val="28"/>
          <w:lang w:val="ky-KG"/>
        </w:rPr>
      </w:pPr>
    </w:p>
    <w:p w:rsidR="00B8766E" w:rsidRDefault="00B8766E" w:rsidP="00426B28">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Кафедранын профессор-окутуучулары “</w:t>
      </w:r>
      <w:r w:rsidR="00426B28" w:rsidRPr="00426B28">
        <w:rPr>
          <w:rFonts w:ascii="Times New Roman" w:hAnsi="Times New Roman" w:cs="Times New Roman"/>
          <w:b/>
          <w:i/>
          <w:sz w:val="28"/>
          <w:szCs w:val="28"/>
          <w:lang w:val="ky-KG"/>
        </w:rPr>
        <w:t>Т</w:t>
      </w:r>
      <w:r w:rsidRPr="00426B28">
        <w:rPr>
          <w:rFonts w:ascii="Times New Roman" w:hAnsi="Times New Roman" w:cs="Times New Roman"/>
          <w:b/>
          <w:i/>
          <w:sz w:val="28"/>
          <w:szCs w:val="28"/>
          <w:lang w:val="ky-KG"/>
        </w:rPr>
        <w:t>арых жана социалдык-гуманитардык предметтердин мазмунун жана окутуу технологияларын өркүндөтүү</w:t>
      </w:r>
      <w:r>
        <w:rPr>
          <w:rFonts w:ascii="Times New Roman" w:hAnsi="Times New Roman" w:cs="Times New Roman"/>
          <w:sz w:val="28"/>
          <w:szCs w:val="28"/>
          <w:lang w:val="ky-KG"/>
        </w:rPr>
        <w:t xml:space="preserve">” аттуу теманын үстүндө илим изилдөө иштерин жүргүзүп келүүдө. Мунун натыйжасында кафедра тарабынан республиканын окуу жайлары үчүн 30дан ашуун окуу китептери жана окуу куралдары даярдалып массалык нускада жарык көрдү. Кафедра даярдаган бул китептер Кыргызстандын бардык окуу жайларында чоң талап менен пайдаланылууда. </w:t>
      </w:r>
    </w:p>
    <w:p w:rsidR="006F16EA" w:rsidRDefault="006F16EA" w:rsidP="006F16EA">
      <w:pPr>
        <w:pStyle w:val="a3"/>
        <w:jc w:val="both"/>
        <w:rPr>
          <w:rFonts w:ascii="Times New Roman" w:hAnsi="Times New Roman" w:cs="Times New Roman"/>
          <w:sz w:val="28"/>
          <w:szCs w:val="28"/>
          <w:lang w:val="ky-KG"/>
        </w:rPr>
      </w:pPr>
      <w:r>
        <w:rPr>
          <w:rFonts w:ascii="Times New Roman" w:hAnsi="Times New Roman" w:cs="Times New Roman"/>
          <w:sz w:val="28"/>
          <w:szCs w:val="28"/>
          <w:lang w:val="ky-KG"/>
        </w:rPr>
        <w:tab/>
        <w:t xml:space="preserve">Бардык окуу куралдары, видио (көрсөтмө)  лекциялар интернетке жайгаштырылып, аларды биздин университеттин студенттери менен катар республиканын ЖОЖдорунун студенттери пайдаланууда. Кафедра студенттерди аралыктан окутуу ишинде эң алдыңкы орунда турат. </w:t>
      </w:r>
    </w:p>
    <w:p w:rsidR="00F76416" w:rsidRPr="00F76416" w:rsidRDefault="00F76416" w:rsidP="00F76416">
      <w:pPr>
        <w:pStyle w:val="a3"/>
        <w:jc w:val="both"/>
        <w:rPr>
          <w:rFonts w:ascii="Times New Roman" w:hAnsi="Times New Roman" w:cs="Times New Roman"/>
          <w:sz w:val="28"/>
          <w:szCs w:val="28"/>
          <w:lang w:val="ky-KG"/>
        </w:rPr>
      </w:pPr>
    </w:p>
    <w:p w:rsidR="00F76416" w:rsidRDefault="00F76416" w:rsidP="00F76416">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Университеттин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стратегиясында</w:t>
      </w:r>
      <w:proofErr w:type="spellEnd"/>
      <w:r>
        <w:rPr>
          <w:rFonts w:ascii="Times New Roman" w:hAnsi="Times New Roman" w:cs="Times New Roman"/>
          <w:sz w:val="28"/>
          <w:szCs w:val="28"/>
        </w:rPr>
        <w:t xml:space="preserve"> чет </w:t>
      </w:r>
      <w:proofErr w:type="spellStart"/>
      <w:r>
        <w:rPr>
          <w:rFonts w:ascii="Times New Roman" w:hAnsi="Times New Roman" w:cs="Times New Roman"/>
          <w:sz w:val="28"/>
          <w:szCs w:val="28"/>
        </w:rPr>
        <w:t>элдик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студенттерди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аныкталган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Ушуга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байланыштуу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кафедрада</w:t>
      </w:r>
      <w:proofErr w:type="spellEnd"/>
      <w:r>
        <w:rPr>
          <w:rFonts w:ascii="Times New Roman" w:hAnsi="Times New Roman" w:cs="Times New Roman"/>
          <w:sz w:val="28"/>
          <w:szCs w:val="28"/>
        </w:rPr>
        <w:t xml:space="preserve"> Кыргызстан </w:t>
      </w:r>
      <w:proofErr w:type="spellStart"/>
      <w:r>
        <w:rPr>
          <w:rFonts w:ascii="Times New Roman" w:hAnsi="Times New Roman" w:cs="Times New Roman"/>
          <w:sz w:val="28"/>
          <w:szCs w:val="28"/>
        </w:rPr>
        <w:t>тарыхы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боюнча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китеби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көлөмү</w:t>
      </w:r>
      <w:proofErr w:type="spellEnd"/>
      <w:r>
        <w:rPr>
          <w:rFonts w:ascii="Times New Roman" w:hAnsi="Times New Roman" w:cs="Times New Roman"/>
          <w:sz w:val="28"/>
          <w:szCs w:val="28"/>
        </w:rPr>
        <w:t xml:space="preserve">  476 бет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англис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тилине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которулуп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басмадан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чыккан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Бул</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китебин</w:t>
      </w:r>
      <w:proofErr w:type="spellEnd"/>
      <w:r>
        <w:rPr>
          <w:rFonts w:ascii="Times New Roman" w:hAnsi="Times New Roman" w:cs="Times New Roman"/>
          <w:sz w:val="28"/>
          <w:szCs w:val="28"/>
        </w:rPr>
        <w:t xml:space="preserve"> чет </w:t>
      </w:r>
      <w:proofErr w:type="spellStart"/>
      <w:r>
        <w:rPr>
          <w:rFonts w:ascii="Times New Roman" w:hAnsi="Times New Roman" w:cs="Times New Roman"/>
          <w:sz w:val="28"/>
          <w:szCs w:val="28"/>
        </w:rPr>
        <w:t>өлкөлөрдөн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келген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студенттерди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окуткан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ЖОЖдор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ӊ </w:t>
      </w:r>
      <w:proofErr w:type="spellStart"/>
      <w:r>
        <w:rPr>
          <w:rFonts w:ascii="Times New Roman" w:hAnsi="Times New Roman" w:cs="Times New Roman"/>
          <w:sz w:val="28"/>
          <w:szCs w:val="28"/>
        </w:rPr>
        <w:t>талап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пайдаланууда</w:t>
      </w:r>
      <w:proofErr w:type="spellEnd"/>
      <w:r>
        <w:rPr>
          <w:rFonts w:ascii="Times New Roman" w:hAnsi="Times New Roman" w:cs="Times New Roman"/>
          <w:sz w:val="28"/>
          <w:szCs w:val="28"/>
        </w:rPr>
        <w:t>;</w:t>
      </w:r>
    </w:p>
    <w:p w:rsidR="00F76416" w:rsidRDefault="00F76416" w:rsidP="00F76416">
      <w:pPr>
        <w:pStyle w:val="a3"/>
        <w:ind w:left="435"/>
        <w:jc w:val="both"/>
        <w:rPr>
          <w:rFonts w:ascii="Times New Roman" w:hAnsi="Times New Roman" w:cs="Times New Roman"/>
          <w:sz w:val="28"/>
          <w:szCs w:val="28"/>
        </w:rPr>
      </w:pPr>
    </w:p>
    <w:p w:rsidR="00F76416" w:rsidRDefault="00F76416" w:rsidP="00F76416">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Кыргызстанда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сабактар</w:t>
      </w:r>
      <w:proofErr w:type="spellEnd"/>
      <w:r>
        <w:rPr>
          <w:rFonts w:ascii="Times New Roman" w:hAnsi="Times New Roman" w:cs="Times New Roman"/>
          <w:sz w:val="28"/>
          <w:szCs w:val="28"/>
        </w:rPr>
        <w:t xml:space="preserve"> жалаӊ </w:t>
      </w:r>
      <w:proofErr w:type="spellStart"/>
      <w:r>
        <w:rPr>
          <w:rFonts w:ascii="Times New Roman" w:hAnsi="Times New Roman" w:cs="Times New Roman"/>
          <w:sz w:val="28"/>
          <w:szCs w:val="28"/>
        </w:rPr>
        <w:t>англис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тилинде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өткөн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мектептердин</w:t>
      </w:r>
      <w:proofErr w:type="spellEnd"/>
      <w:r>
        <w:rPr>
          <w:rFonts w:ascii="Times New Roman" w:hAnsi="Times New Roman" w:cs="Times New Roman"/>
          <w:sz w:val="28"/>
          <w:szCs w:val="28"/>
        </w:rPr>
        <w:t xml:space="preserve"> саны </w:t>
      </w:r>
      <w:proofErr w:type="spellStart"/>
      <w:r>
        <w:rPr>
          <w:rFonts w:ascii="Times New Roman" w:hAnsi="Times New Roman" w:cs="Times New Roman"/>
          <w:sz w:val="28"/>
          <w:szCs w:val="28"/>
        </w:rPr>
        <w:t>өсүүдө</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Бул</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мектептердин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жетекчилеринин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өтүнүчү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боюнча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кафедрада</w:t>
      </w:r>
      <w:proofErr w:type="spellEnd"/>
      <w:r>
        <w:rPr>
          <w:rFonts w:ascii="Times New Roman" w:hAnsi="Times New Roman" w:cs="Times New Roman"/>
          <w:sz w:val="28"/>
          <w:szCs w:val="28"/>
        </w:rPr>
        <w:t xml:space="preserve"> 6,7,8,9-класстардын </w:t>
      </w:r>
      <w:proofErr w:type="spellStart"/>
      <w:r>
        <w:rPr>
          <w:rFonts w:ascii="Times New Roman" w:hAnsi="Times New Roman" w:cs="Times New Roman"/>
          <w:sz w:val="28"/>
          <w:szCs w:val="28"/>
        </w:rPr>
        <w:t>окуучулары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үчүн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Кыргызстандын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тарыхы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боюнча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китептерин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даярдап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басмадан</w:t>
      </w:r>
      <w:proofErr w:type="spellEnd"/>
      <w:r>
        <w:rPr>
          <w:rFonts w:ascii="Times New Roman" w:hAnsi="Times New Roman" w:cs="Times New Roman"/>
          <w:sz w:val="28"/>
          <w:szCs w:val="28"/>
        </w:rPr>
        <w:t xml:space="preserve"> 2021-жылы </w:t>
      </w:r>
      <w:proofErr w:type="spellStart"/>
      <w:r>
        <w:rPr>
          <w:rFonts w:ascii="Times New Roman" w:hAnsi="Times New Roman" w:cs="Times New Roman"/>
          <w:sz w:val="28"/>
          <w:szCs w:val="28"/>
        </w:rPr>
        <w:t>жарык</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көрдү.</w:t>
      </w:r>
      <w:r>
        <w:rPr>
          <w:rFonts w:ascii="Times New Roman" w:hAnsi="Times New Roman" w:cs="Times New Roman"/>
          <w:sz w:val="28"/>
          <w:szCs w:val="28"/>
        </w:rPr>
        <w:t xml:space="preserve"> </w:t>
      </w:r>
    </w:p>
    <w:p w:rsidR="00F76416" w:rsidRDefault="00F76416" w:rsidP="00F76416">
      <w:pPr>
        <w:pStyle w:val="a4"/>
        <w:rPr>
          <w:rFonts w:ascii="Times New Roman" w:hAnsi="Times New Roman" w:cs="Times New Roman"/>
          <w:sz w:val="28"/>
          <w:szCs w:val="28"/>
        </w:rPr>
      </w:pPr>
    </w:p>
    <w:p w:rsidR="00F76416" w:rsidRDefault="00F76416" w:rsidP="00F76416">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Кафедрага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бекитилген</w:t>
      </w:r>
      <w:proofErr w:type="spellEnd"/>
      <w:r>
        <w:rPr>
          <w:rFonts w:ascii="Times New Roman" w:hAnsi="Times New Roman" w:cs="Times New Roman"/>
          <w:sz w:val="28"/>
          <w:szCs w:val="28"/>
        </w:rPr>
        <w:t xml:space="preserve"> башка </w:t>
      </w:r>
      <w:proofErr w:type="spellStart"/>
      <w:r>
        <w:rPr>
          <w:rFonts w:ascii="Times New Roman" w:hAnsi="Times New Roman" w:cs="Times New Roman"/>
          <w:sz w:val="28"/>
          <w:szCs w:val="28"/>
        </w:rPr>
        <w:t>предметтер</w:t>
      </w:r>
      <w:proofErr w:type="spellEnd"/>
      <w:r>
        <w:rPr>
          <w:rFonts w:ascii="Times New Roman" w:hAnsi="Times New Roman" w:cs="Times New Roman"/>
          <w:sz w:val="28"/>
          <w:szCs w:val="28"/>
        </w:rPr>
        <w:t xml:space="preserve"> (философия, </w:t>
      </w:r>
      <w:proofErr w:type="spellStart"/>
      <w:r>
        <w:rPr>
          <w:rFonts w:ascii="Times New Roman" w:hAnsi="Times New Roman" w:cs="Times New Roman"/>
          <w:sz w:val="28"/>
          <w:szCs w:val="28"/>
        </w:rPr>
        <w:t>манастаануу</w:t>
      </w:r>
      <w:proofErr w:type="spellEnd"/>
      <w:proofErr w:type="gramStart"/>
      <w:r>
        <w:rPr>
          <w:rFonts w:ascii="Times New Roman" w:hAnsi="Times New Roman" w:cs="Times New Roman"/>
          <w:sz w:val="28"/>
          <w:szCs w:val="28"/>
        </w:rPr>
        <w:t xml:space="preserve">, …) </w:t>
      </w:r>
      <w:proofErr w:type="spellStart"/>
      <w:proofErr w:type="gramEnd"/>
      <w:r>
        <w:rPr>
          <w:rFonts w:ascii="Times New Roman" w:hAnsi="Times New Roman" w:cs="Times New Roman"/>
          <w:sz w:val="28"/>
          <w:szCs w:val="28"/>
        </w:rPr>
        <w:t>боюнча</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төмөндөгү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окуу-усулдук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куралдар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даярдалды</w:t>
      </w:r>
      <w:proofErr w:type="spellEnd"/>
      <w:r>
        <w:rPr>
          <w:rFonts w:ascii="Times New Roman" w:hAnsi="Times New Roman" w:cs="Times New Roman"/>
          <w:sz w:val="28"/>
          <w:szCs w:val="28"/>
        </w:rPr>
        <w:t>:</w:t>
      </w:r>
    </w:p>
    <w:p w:rsidR="00F76416" w:rsidRPr="00F76416" w:rsidRDefault="00F76416" w:rsidP="00F764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Ботоканова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Философия Методические материалы для подготовки к семинарским занятиям. Бишкек - 2019</w:t>
      </w:r>
      <w:r>
        <w:rPr>
          <w:rFonts w:ascii="Times New Roman" w:hAnsi="Times New Roman" w:cs="Times New Roman"/>
          <w:sz w:val="28"/>
          <w:szCs w:val="28"/>
        </w:rPr>
        <w:t xml:space="preserve"> </w:t>
      </w:r>
    </w:p>
    <w:p w:rsidR="00F76416" w:rsidRDefault="00F76416" w:rsidP="00F7641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Шейшенбаева</w:t>
      </w:r>
      <w:proofErr w:type="spellEnd"/>
      <w:r>
        <w:rPr>
          <w:rFonts w:ascii="Times New Roman" w:hAnsi="Times New Roman" w:cs="Times New Roman"/>
          <w:sz w:val="28"/>
          <w:szCs w:val="28"/>
          <w:lang w:val="ky-KG"/>
        </w:rPr>
        <w:t xml:space="preserve"> “Орто кылымдагы жана кайра жаралуу доорундагы философия” (студенттер үчүн методикалык колдонма</w:t>
      </w:r>
      <w:proofErr w:type="gramStart"/>
      <w:r>
        <w:rPr>
          <w:rFonts w:ascii="Times New Roman" w:hAnsi="Times New Roman" w:cs="Times New Roman"/>
          <w:sz w:val="28"/>
          <w:szCs w:val="28"/>
          <w:lang w:val="ky-KG"/>
        </w:rPr>
        <w:t xml:space="preserve">)., </w:t>
      </w:r>
      <w:proofErr w:type="gramEnd"/>
      <w:r>
        <w:rPr>
          <w:rFonts w:ascii="Times New Roman" w:hAnsi="Times New Roman" w:cs="Times New Roman"/>
          <w:sz w:val="28"/>
          <w:szCs w:val="28"/>
          <w:lang w:val="ky-KG"/>
        </w:rPr>
        <w:t>Бишкек - 2021</w:t>
      </w:r>
      <w:r>
        <w:rPr>
          <w:rFonts w:ascii="Times New Roman" w:hAnsi="Times New Roman" w:cs="Times New Roman"/>
          <w:sz w:val="28"/>
          <w:szCs w:val="28"/>
        </w:rPr>
        <w:t xml:space="preserve"> </w:t>
      </w:r>
    </w:p>
    <w:p w:rsidR="00F76416" w:rsidRDefault="00F76416" w:rsidP="00F76416">
      <w:pPr>
        <w:pStyle w:val="a3"/>
        <w:ind w:left="795"/>
        <w:jc w:val="both"/>
        <w:rPr>
          <w:rFonts w:ascii="Times New Roman" w:hAnsi="Times New Roman" w:cs="Times New Roman"/>
          <w:sz w:val="28"/>
          <w:szCs w:val="28"/>
        </w:rPr>
      </w:pPr>
    </w:p>
    <w:p w:rsidR="00F76416" w:rsidRDefault="00F76416" w:rsidP="00F76416">
      <w:pPr>
        <w:pStyle w:val="a3"/>
        <w:ind w:left="795"/>
        <w:jc w:val="both"/>
        <w:rPr>
          <w:rFonts w:ascii="Times New Roman" w:hAnsi="Times New Roman" w:cs="Times New Roman"/>
          <w:sz w:val="28"/>
          <w:szCs w:val="28"/>
        </w:rPr>
      </w:pPr>
    </w:p>
    <w:p w:rsidR="00F76416" w:rsidRDefault="00F76416" w:rsidP="00F76416">
      <w:pPr>
        <w:pStyle w:val="a3"/>
        <w:ind w:left="795"/>
        <w:jc w:val="center"/>
        <w:rPr>
          <w:rFonts w:ascii="Times New Roman" w:hAnsi="Times New Roman" w:cs="Times New Roman"/>
          <w:sz w:val="28"/>
          <w:szCs w:val="28"/>
        </w:rPr>
      </w:pPr>
    </w:p>
    <w:p w:rsidR="00F76416" w:rsidRDefault="00F76416" w:rsidP="00F76416">
      <w:pPr>
        <w:pStyle w:val="a3"/>
        <w:ind w:left="795"/>
        <w:jc w:val="center"/>
        <w:rPr>
          <w:rFonts w:ascii="Times New Roman" w:hAnsi="Times New Roman" w:cs="Times New Roman"/>
          <w:b/>
          <w:sz w:val="28"/>
          <w:szCs w:val="28"/>
        </w:rPr>
      </w:pPr>
      <w:r w:rsidRPr="00153D62">
        <w:rPr>
          <w:rFonts w:ascii="Times New Roman" w:hAnsi="Times New Roman" w:cs="Times New Roman"/>
          <w:b/>
          <w:sz w:val="28"/>
          <w:szCs w:val="28"/>
        </w:rPr>
        <w:t>Илим-</w:t>
      </w:r>
      <w:proofErr w:type="spellStart"/>
      <w:r w:rsidRPr="00153D62">
        <w:rPr>
          <w:rFonts w:ascii="Times New Roman" w:hAnsi="Times New Roman" w:cs="Times New Roman"/>
          <w:b/>
          <w:sz w:val="28"/>
          <w:szCs w:val="28"/>
        </w:rPr>
        <w:t>изилдөө</w:t>
      </w:r>
      <w:proofErr w:type="spellEnd"/>
      <w:r w:rsidRPr="00153D62">
        <w:rPr>
          <w:rFonts w:ascii="Times New Roman" w:hAnsi="Times New Roman" w:cs="Times New Roman"/>
          <w:b/>
          <w:sz w:val="28"/>
          <w:szCs w:val="28"/>
        </w:rPr>
        <w:t xml:space="preserve"> </w:t>
      </w:r>
      <w:proofErr w:type="spellStart"/>
      <w:r w:rsidRPr="00153D62">
        <w:rPr>
          <w:rFonts w:ascii="Times New Roman" w:hAnsi="Times New Roman" w:cs="Times New Roman"/>
          <w:b/>
          <w:sz w:val="28"/>
          <w:szCs w:val="28"/>
        </w:rPr>
        <w:t>иштери</w:t>
      </w:r>
      <w:proofErr w:type="spellEnd"/>
    </w:p>
    <w:p w:rsidR="00F76416" w:rsidRDefault="00F76416" w:rsidP="00F76416">
      <w:pPr>
        <w:pStyle w:val="a3"/>
        <w:jc w:val="both"/>
        <w:rPr>
          <w:rFonts w:ascii="Times New Roman" w:hAnsi="Times New Roman" w:cs="Times New Roman"/>
          <w:b/>
          <w:sz w:val="28"/>
          <w:szCs w:val="28"/>
        </w:rPr>
      </w:pPr>
    </w:p>
    <w:p w:rsidR="00F76416" w:rsidRDefault="00F76416" w:rsidP="00F76416">
      <w:pPr>
        <w:pStyle w:val="a3"/>
        <w:ind w:left="708"/>
        <w:jc w:val="both"/>
        <w:rPr>
          <w:rFonts w:ascii="Times New Roman" w:hAnsi="Times New Roman" w:cs="Times New Roman"/>
          <w:sz w:val="28"/>
          <w:szCs w:val="28"/>
        </w:rPr>
      </w:pPr>
      <w:r>
        <w:rPr>
          <w:rFonts w:ascii="Times New Roman" w:hAnsi="Times New Roman" w:cs="Times New Roman"/>
          <w:sz w:val="28"/>
          <w:szCs w:val="28"/>
        </w:rPr>
        <w:t>Кафедра: «</w:t>
      </w:r>
      <w:proofErr w:type="spellStart"/>
      <w:r>
        <w:rPr>
          <w:rFonts w:ascii="Times New Roman" w:hAnsi="Times New Roman" w:cs="Times New Roman"/>
          <w:sz w:val="28"/>
          <w:szCs w:val="28"/>
        </w:rPr>
        <w:t>Кыргызстандын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тарыхындагы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инсандардын</w:t>
      </w:r>
      <w:proofErr w:type="spellEnd"/>
      <w:r>
        <w:rPr>
          <w:rFonts w:ascii="Times New Roman" w:hAnsi="Times New Roman" w:cs="Times New Roman"/>
          <w:sz w:val="28"/>
          <w:szCs w:val="28"/>
        </w:rPr>
        <w:t xml:space="preserve"> орду», «</w:t>
      </w:r>
      <w:proofErr w:type="spellStart"/>
      <w:r>
        <w:rPr>
          <w:rFonts w:ascii="Times New Roman" w:hAnsi="Times New Roman" w:cs="Times New Roman"/>
          <w:sz w:val="28"/>
          <w:szCs w:val="28"/>
        </w:rPr>
        <w:t>Кыргыздардын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коомдук</w:t>
      </w:r>
      <w:proofErr w:type="spellEnd"/>
      <w:r>
        <w:rPr>
          <w:rFonts w:ascii="Times New Roman" w:hAnsi="Times New Roman" w:cs="Times New Roman"/>
          <w:sz w:val="28"/>
          <w:szCs w:val="28"/>
        </w:rPr>
        <w:t xml:space="preserve"> аӊ </w:t>
      </w:r>
      <w:proofErr w:type="spellStart"/>
      <w:r>
        <w:rPr>
          <w:rFonts w:ascii="Times New Roman" w:hAnsi="Times New Roman" w:cs="Times New Roman"/>
          <w:sz w:val="28"/>
          <w:szCs w:val="28"/>
        </w:rPr>
        <w:t>сезиминин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өнүгүшүнү</w:t>
      </w:r>
      <w:proofErr w:type="gramStart"/>
      <w:r>
        <w:rPr>
          <w:rFonts w:ascii="Times New Roman" w:hAnsi="Times New Roman" w:cs="Times New Roman"/>
          <w:sz w:val="28"/>
          <w:szCs w:val="28"/>
        </w:rPr>
        <w:t>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тарыхы</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Кыргызстандын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чарбасынын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айыл-кыштак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калкынын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социалдык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турмушу</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Кыргыз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социалдык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турмушунун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актуалдуу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маселелри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ошондой</w:t>
      </w:r>
      <w:proofErr w:type="spellEnd"/>
      <w:r>
        <w:rPr>
          <w:rFonts w:ascii="Times New Roman" w:hAnsi="Times New Roman" w:cs="Times New Roman"/>
          <w:sz w:val="28"/>
          <w:szCs w:val="28"/>
        </w:rPr>
        <w:t xml:space="preserve"> эле </w:t>
      </w:r>
      <w:proofErr w:type="spellStart"/>
      <w:r>
        <w:rPr>
          <w:rFonts w:ascii="Times New Roman" w:hAnsi="Times New Roman" w:cs="Times New Roman"/>
          <w:sz w:val="28"/>
          <w:szCs w:val="28"/>
        </w:rPr>
        <w:t>биз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жогоруда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белгилегендей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социалдык-гуманитардык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предметтердин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мазмунунунжана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технологияларын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өркүнөтүү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боюнча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изилдөө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иштерин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жүргүзөт</w:t>
      </w:r>
      <w:proofErr w:type="spellEnd"/>
      <w:r>
        <w:rPr>
          <w:rFonts w:ascii="Times New Roman" w:hAnsi="Times New Roman" w:cs="Times New Roman"/>
          <w:sz w:val="28"/>
          <w:szCs w:val="28"/>
        </w:rPr>
        <w:t xml:space="preserve">. </w:t>
      </w:r>
    </w:p>
    <w:p w:rsidR="00F76416" w:rsidRDefault="00F76416" w:rsidP="00F76416">
      <w:pPr>
        <w:pStyle w:val="a3"/>
        <w:jc w:val="both"/>
        <w:rPr>
          <w:rFonts w:ascii="Times New Roman" w:hAnsi="Times New Roman" w:cs="Times New Roman"/>
          <w:sz w:val="28"/>
          <w:szCs w:val="28"/>
        </w:rPr>
      </w:pPr>
    </w:p>
    <w:p w:rsidR="00F76416" w:rsidRDefault="00F76416" w:rsidP="00F76416">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Аталган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боюнча</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Осмонов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Ботоканова</w:t>
      </w:r>
      <w:proofErr w:type="spellEnd"/>
      <w:r w:rsidR="00625C69">
        <w:rPr>
          <w:rFonts w:ascii="Times New Roman" w:hAnsi="Times New Roman" w:cs="Times New Roman"/>
          <w:sz w:val="28"/>
          <w:szCs w:val="28"/>
          <w:lang w:val="ky-KG"/>
        </w:rPr>
        <w:t xml:space="preserve"> </w:t>
      </w:r>
      <w:proofErr w:type="spellStart"/>
      <w:r>
        <w:rPr>
          <w:rFonts w:ascii="Times New Roman" w:hAnsi="Times New Roman" w:cs="Times New Roman"/>
          <w:sz w:val="28"/>
          <w:szCs w:val="28"/>
        </w:rPr>
        <w:t>докторлук</w:t>
      </w:r>
      <w:proofErr w:type="spellEnd"/>
      <w:r>
        <w:rPr>
          <w:rFonts w:ascii="Times New Roman" w:hAnsi="Times New Roman" w:cs="Times New Roman"/>
          <w:sz w:val="28"/>
          <w:szCs w:val="28"/>
        </w:rPr>
        <w:t xml:space="preserve">, К. Мусабаева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Шейшенбаева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кандидаттык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диссертацияларды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коргогон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К.Мусабаева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докторлук</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Карабаева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Дүйшембиева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Иманов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кандидаттык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диссертациялардын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үндө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иштөөдө</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Карабаева</w:t>
      </w:r>
      <w:proofErr w:type="spellEnd"/>
      <w:r>
        <w:rPr>
          <w:rFonts w:ascii="Times New Roman" w:hAnsi="Times New Roman" w:cs="Times New Roman"/>
          <w:sz w:val="28"/>
          <w:szCs w:val="28"/>
        </w:rPr>
        <w:t xml:space="preserve"> 2022-жылы </w:t>
      </w:r>
      <w:proofErr w:type="spellStart"/>
      <w:r>
        <w:rPr>
          <w:rFonts w:ascii="Times New Roman" w:hAnsi="Times New Roman" w:cs="Times New Roman"/>
          <w:sz w:val="28"/>
          <w:szCs w:val="28"/>
        </w:rPr>
        <w:t>кандидаттык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диссертациясын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коргоого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чыгат</w:t>
      </w:r>
      <w:proofErr w:type="spellEnd"/>
      <w:r>
        <w:rPr>
          <w:rFonts w:ascii="Times New Roman" w:hAnsi="Times New Roman" w:cs="Times New Roman"/>
          <w:sz w:val="28"/>
          <w:szCs w:val="28"/>
        </w:rPr>
        <w:t xml:space="preserve">. </w:t>
      </w:r>
    </w:p>
    <w:p w:rsidR="00F76416" w:rsidRDefault="00F76416" w:rsidP="00F76416">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Илимий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изилдөөлөрдүн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натыйжасында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төмөндөгүдөй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эмгектер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жарыяланды</w:t>
      </w:r>
      <w:proofErr w:type="spellEnd"/>
      <w:r>
        <w:rPr>
          <w:rFonts w:ascii="Times New Roman" w:hAnsi="Times New Roman" w:cs="Times New Roman"/>
          <w:sz w:val="28"/>
          <w:szCs w:val="28"/>
        </w:rPr>
        <w:t>:</w:t>
      </w:r>
    </w:p>
    <w:p w:rsidR="00F76416" w:rsidRPr="00A54CA2" w:rsidRDefault="00F76416" w:rsidP="00A54CA2">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Ө.Осмонов</w:t>
      </w:r>
      <w:proofErr w:type="spellEnd"/>
      <w:r>
        <w:rPr>
          <w:rFonts w:ascii="Times New Roman" w:hAnsi="Times New Roman" w:cs="Times New Roman"/>
          <w:sz w:val="28"/>
          <w:szCs w:val="28"/>
        </w:rPr>
        <w:t xml:space="preserve"> 15 </w:t>
      </w:r>
      <w:proofErr w:type="spellStart"/>
      <w:r>
        <w:rPr>
          <w:rFonts w:ascii="Times New Roman" w:hAnsi="Times New Roman" w:cs="Times New Roman"/>
          <w:sz w:val="28"/>
          <w:szCs w:val="28"/>
        </w:rPr>
        <w:t>илимий</w:t>
      </w:r>
      <w:proofErr w:type="spellEnd"/>
      <w:r>
        <w:rPr>
          <w:rFonts w:ascii="Times New Roman" w:hAnsi="Times New Roman" w:cs="Times New Roman"/>
          <w:sz w:val="28"/>
          <w:szCs w:val="28"/>
        </w:rPr>
        <w:t xml:space="preserve"> монография, 8 </w:t>
      </w:r>
      <w:proofErr w:type="spellStart"/>
      <w:r>
        <w:rPr>
          <w:rFonts w:ascii="Times New Roman" w:hAnsi="Times New Roman" w:cs="Times New Roman"/>
          <w:sz w:val="28"/>
          <w:szCs w:val="28"/>
        </w:rPr>
        <w:t>илий-популярдуу</w:t>
      </w:r>
      <w:proofErr w:type="spellEnd"/>
      <w:r>
        <w:rPr>
          <w:rFonts w:ascii="Times New Roman" w:hAnsi="Times New Roman" w:cs="Times New Roman"/>
          <w:sz w:val="28"/>
          <w:szCs w:val="28"/>
        </w:rPr>
        <w:t xml:space="preserve"> брошюра, 300 </w:t>
      </w:r>
      <w:proofErr w:type="spellStart"/>
      <w:r>
        <w:rPr>
          <w:rFonts w:ascii="Times New Roman" w:hAnsi="Times New Roman" w:cs="Times New Roman"/>
          <w:sz w:val="28"/>
          <w:szCs w:val="28"/>
        </w:rPr>
        <w:t>дөн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ашуун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илимий</w:t>
      </w:r>
      <w:proofErr w:type="spellEnd"/>
      <w:r>
        <w:rPr>
          <w:rFonts w:ascii="Times New Roman" w:hAnsi="Times New Roman" w:cs="Times New Roman"/>
          <w:sz w:val="28"/>
          <w:szCs w:val="28"/>
        </w:rPr>
        <w:t xml:space="preserve"> макала </w:t>
      </w:r>
      <w:proofErr w:type="spellStart"/>
      <w:r>
        <w:rPr>
          <w:rFonts w:ascii="Times New Roman" w:hAnsi="Times New Roman" w:cs="Times New Roman"/>
          <w:sz w:val="28"/>
          <w:szCs w:val="28"/>
        </w:rPr>
        <w:t>жарыялады</w:t>
      </w:r>
      <w:proofErr w:type="spellEnd"/>
      <w:r>
        <w:rPr>
          <w:rFonts w:ascii="Times New Roman" w:hAnsi="Times New Roman" w:cs="Times New Roman"/>
          <w:sz w:val="28"/>
          <w:szCs w:val="28"/>
        </w:rPr>
        <w:t xml:space="preserve">. </w:t>
      </w:r>
      <w:bookmarkStart w:id="0" w:name="_GoBack"/>
      <w:bookmarkEnd w:id="0"/>
    </w:p>
    <w:p w:rsidR="00F76416" w:rsidRDefault="00F76416" w:rsidP="00F7641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 Мусабаева </w:t>
      </w:r>
      <w:r w:rsidR="00625C69">
        <w:rPr>
          <w:rFonts w:ascii="Times New Roman" w:hAnsi="Times New Roman" w:cs="Times New Roman"/>
          <w:sz w:val="28"/>
          <w:szCs w:val="28"/>
          <w:lang w:val="ky-KG"/>
        </w:rPr>
        <w:t>1 илимий монография, 50 ашуун илимий макала.</w:t>
      </w:r>
    </w:p>
    <w:p w:rsidR="00F76416" w:rsidRDefault="00F76416" w:rsidP="00F7641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Шейшенбаева</w:t>
      </w:r>
      <w:proofErr w:type="spellEnd"/>
      <w:r>
        <w:rPr>
          <w:rFonts w:ascii="Times New Roman" w:hAnsi="Times New Roman" w:cs="Times New Roman"/>
          <w:sz w:val="28"/>
          <w:szCs w:val="28"/>
        </w:rPr>
        <w:t xml:space="preserve"> </w:t>
      </w:r>
      <w:r w:rsidR="00C554A6">
        <w:rPr>
          <w:rFonts w:ascii="Times New Roman" w:hAnsi="Times New Roman" w:cs="Times New Roman"/>
          <w:sz w:val="28"/>
          <w:szCs w:val="28"/>
          <w:lang w:val="ky-KG"/>
        </w:rPr>
        <w:t>20</w:t>
      </w:r>
      <w:r w:rsidR="00005FB7">
        <w:rPr>
          <w:rFonts w:ascii="Times New Roman" w:hAnsi="Times New Roman" w:cs="Times New Roman"/>
          <w:sz w:val="28"/>
          <w:szCs w:val="28"/>
          <w:lang w:val="ky-KG"/>
        </w:rPr>
        <w:t xml:space="preserve"> ашуун илимий макала</w:t>
      </w:r>
      <w:r w:rsidR="00C554A6">
        <w:rPr>
          <w:rFonts w:ascii="Times New Roman" w:hAnsi="Times New Roman" w:cs="Times New Roman"/>
          <w:sz w:val="28"/>
          <w:szCs w:val="28"/>
          <w:lang w:val="ky-KG"/>
        </w:rPr>
        <w:t>, 6 методикалык колдонмо.</w:t>
      </w:r>
      <w:proofErr w:type="gramStart"/>
      <w:r w:rsidR="00C554A6">
        <w:rPr>
          <w:rFonts w:ascii="Times New Roman" w:hAnsi="Times New Roman" w:cs="Times New Roman"/>
          <w:sz w:val="28"/>
          <w:szCs w:val="28"/>
          <w:lang w:val="ky-KG"/>
        </w:rPr>
        <w:t xml:space="preserve"> </w:t>
      </w:r>
      <w:r w:rsidR="00005FB7">
        <w:rPr>
          <w:rFonts w:ascii="Times New Roman" w:hAnsi="Times New Roman" w:cs="Times New Roman"/>
          <w:sz w:val="28"/>
          <w:szCs w:val="28"/>
          <w:lang w:val="ky-KG"/>
        </w:rPr>
        <w:t>.</w:t>
      </w:r>
      <w:proofErr w:type="gramEnd"/>
    </w:p>
    <w:p w:rsidR="00F76416" w:rsidRDefault="00F76416" w:rsidP="00F7641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Карабаева</w:t>
      </w:r>
      <w:proofErr w:type="spellEnd"/>
      <w:r>
        <w:rPr>
          <w:rFonts w:ascii="Times New Roman" w:hAnsi="Times New Roman" w:cs="Times New Roman"/>
          <w:sz w:val="28"/>
          <w:szCs w:val="28"/>
        </w:rPr>
        <w:t xml:space="preserve"> </w:t>
      </w:r>
      <w:r w:rsidR="00625C69">
        <w:rPr>
          <w:rFonts w:ascii="Times New Roman" w:hAnsi="Times New Roman" w:cs="Times New Roman"/>
          <w:sz w:val="28"/>
          <w:szCs w:val="28"/>
          <w:lang w:val="ky-KG"/>
        </w:rPr>
        <w:t xml:space="preserve">44 ашуун илимий макала. </w:t>
      </w:r>
    </w:p>
    <w:p w:rsidR="00F76416" w:rsidRDefault="00F76416" w:rsidP="00F76416">
      <w:pPr>
        <w:pStyle w:val="a3"/>
        <w:jc w:val="both"/>
        <w:rPr>
          <w:rFonts w:ascii="Times New Roman" w:hAnsi="Times New Roman" w:cs="Times New Roman"/>
          <w:sz w:val="28"/>
          <w:szCs w:val="28"/>
        </w:rPr>
      </w:pPr>
    </w:p>
    <w:p w:rsidR="00F76416" w:rsidRDefault="00F76416" w:rsidP="00F76416">
      <w:pPr>
        <w:pStyle w:val="a3"/>
        <w:jc w:val="both"/>
        <w:rPr>
          <w:rFonts w:ascii="Times New Roman" w:hAnsi="Times New Roman" w:cs="Times New Roman"/>
          <w:sz w:val="28"/>
          <w:szCs w:val="28"/>
        </w:rPr>
      </w:pPr>
    </w:p>
    <w:p w:rsidR="00F76416" w:rsidRDefault="00F76416" w:rsidP="00F76416">
      <w:pPr>
        <w:pStyle w:val="a3"/>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Бул</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улантылат</w:t>
      </w:r>
      <w:proofErr w:type="spellEnd"/>
      <w:r>
        <w:rPr>
          <w:rFonts w:ascii="Times New Roman" w:hAnsi="Times New Roman" w:cs="Times New Roman"/>
          <w:sz w:val="28"/>
          <w:szCs w:val="28"/>
        </w:rPr>
        <w:t xml:space="preserve">, РИНЦ </w:t>
      </w:r>
      <w:proofErr w:type="spellStart"/>
      <w:r>
        <w:rPr>
          <w:rFonts w:ascii="Times New Roman" w:hAnsi="Times New Roman" w:cs="Times New Roman"/>
          <w:sz w:val="28"/>
          <w:szCs w:val="28"/>
        </w:rPr>
        <w:t>системасындагы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журналдарга</w:t>
      </w:r>
      <w:proofErr w:type="spellEnd"/>
      <w:r>
        <w:rPr>
          <w:rFonts w:ascii="Times New Roman" w:hAnsi="Times New Roman" w:cs="Times New Roman"/>
          <w:sz w:val="28"/>
          <w:szCs w:val="28"/>
        </w:rPr>
        <w:t xml:space="preserve"> макала </w:t>
      </w:r>
      <w:proofErr w:type="spellStart"/>
      <w:r>
        <w:rPr>
          <w:rFonts w:ascii="Times New Roman" w:hAnsi="Times New Roman" w:cs="Times New Roman"/>
          <w:sz w:val="28"/>
          <w:szCs w:val="28"/>
        </w:rPr>
        <w:t>жарылоого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көӊүл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бурулат</w:t>
      </w:r>
      <w:proofErr w:type="spellEnd"/>
      <w:r>
        <w:rPr>
          <w:rFonts w:ascii="Times New Roman" w:hAnsi="Times New Roman" w:cs="Times New Roman"/>
          <w:sz w:val="28"/>
          <w:szCs w:val="28"/>
        </w:rPr>
        <w:t xml:space="preserve">. «СКОПУС» </w:t>
      </w:r>
      <w:proofErr w:type="spellStart"/>
      <w:r>
        <w:rPr>
          <w:rFonts w:ascii="Times New Roman" w:hAnsi="Times New Roman" w:cs="Times New Roman"/>
          <w:sz w:val="28"/>
          <w:szCs w:val="28"/>
        </w:rPr>
        <w:t>системасындагы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журналдарга</w:t>
      </w:r>
      <w:proofErr w:type="spellEnd"/>
      <w:r>
        <w:rPr>
          <w:rFonts w:ascii="Times New Roman" w:hAnsi="Times New Roman" w:cs="Times New Roman"/>
          <w:sz w:val="28"/>
          <w:szCs w:val="28"/>
        </w:rPr>
        <w:t xml:space="preserve"> макала </w:t>
      </w:r>
      <w:proofErr w:type="spellStart"/>
      <w:r>
        <w:rPr>
          <w:rFonts w:ascii="Times New Roman" w:hAnsi="Times New Roman" w:cs="Times New Roman"/>
          <w:sz w:val="28"/>
          <w:szCs w:val="28"/>
        </w:rPr>
        <w:t>жарылоого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аракет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жасалат</w:t>
      </w:r>
      <w:proofErr w:type="spellEnd"/>
      <w:r>
        <w:rPr>
          <w:rFonts w:ascii="Times New Roman" w:hAnsi="Times New Roman" w:cs="Times New Roman"/>
          <w:sz w:val="28"/>
          <w:szCs w:val="28"/>
        </w:rPr>
        <w:t xml:space="preserve">. </w:t>
      </w:r>
    </w:p>
    <w:p w:rsidR="00F76416" w:rsidRDefault="00F76416" w:rsidP="00625C69">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Кафедранын</w:t>
      </w:r>
      <w:proofErr w:type="spellEnd"/>
      <w:r>
        <w:rPr>
          <w:rFonts w:ascii="Times New Roman" w:hAnsi="Times New Roman" w:cs="Times New Roman"/>
          <w:sz w:val="28"/>
          <w:szCs w:val="28"/>
        </w:rPr>
        <w:t xml:space="preserve"> профессор-</w:t>
      </w:r>
      <w:proofErr w:type="spellStart"/>
      <w:r>
        <w:rPr>
          <w:rFonts w:ascii="Times New Roman" w:hAnsi="Times New Roman" w:cs="Times New Roman"/>
          <w:sz w:val="28"/>
          <w:szCs w:val="28"/>
        </w:rPr>
        <w:t>окутуучулары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изилдөө</w:t>
      </w:r>
      <w:proofErr w:type="spellEnd"/>
      <w:r w:rsidR="00AD4512">
        <w:rPr>
          <w:rFonts w:ascii="Times New Roman" w:hAnsi="Times New Roman" w:cs="Times New Roman"/>
          <w:sz w:val="28"/>
          <w:szCs w:val="28"/>
          <w:lang w:val="ky-KG"/>
        </w:rPr>
        <w:t xml:space="preserve"> </w:t>
      </w:r>
      <w:r w:rsidR="00625C69">
        <w:rPr>
          <w:rFonts w:ascii="Times New Roman" w:hAnsi="Times New Roman" w:cs="Times New Roman"/>
          <w:sz w:val="28"/>
          <w:szCs w:val="28"/>
          <w:lang w:val="ky-KG"/>
        </w:rPr>
        <w:t>и</w:t>
      </w:r>
      <w:proofErr w:type="spellStart"/>
      <w:r w:rsidR="00625C69">
        <w:rPr>
          <w:rFonts w:ascii="Times New Roman" w:hAnsi="Times New Roman" w:cs="Times New Roman"/>
          <w:sz w:val="28"/>
          <w:szCs w:val="28"/>
        </w:rPr>
        <w:t>шинде</w:t>
      </w:r>
      <w:proofErr w:type="spellEnd"/>
      <w:r w:rsidR="00625C69">
        <w:rPr>
          <w:rFonts w:ascii="Times New Roman" w:hAnsi="Times New Roman" w:cs="Times New Roman"/>
          <w:sz w:val="28"/>
          <w:szCs w:val="28"/>
        </w:rPr>
        <w:t xml:space="preserve"> </w:t>
      </w:r>
      <w:r w:rsidR="00625C69">
        <w:rPr>
          <w:rFonts w:ascii="Times New Roman" w:hAnsi="Times New Roman" w:cs="Times New Roman"/>
          <w:sz w:val="28"/>
          <w:szCs w:val="28"/>
          <w:lang w:val="ky-KG"/>
        </w:rPr>
        <w:t>К</w:t>
      </w:r>
      <w:proofErr w:type="spellStart"/>
      <w:r>
        <w:rPr>
          <w:rFonts w:ascii="Times New Roman" w:hAnsi="Times New Roman" w:cs="Times New Roman"/>
          <w:sz w:val="28"/>
          <w:szCs w:val="28"/>
        </w:rPr>
        <w:t>ыргыз</w:t>
      </w:r>
      <w:proofErr w:type="spellEnd"/>
      <w:r w:rsidR="00AD4512">
        <w:rPr>
          <w:rFonts w:ascii="Times New Roman" w:hAnsi="Times New Roman" w:cs="Times New Roman"/>
          <w:sz w:val="28"/>
          <w:szCs w:val="28"/>
        </w:rPr>
        <w:t xml:space="preserve"> </w:t>
      </w:r>
      <w:proofErr w:type="spellStart"/>
      <w:r w:rsidR="00AD4512">
        <w:rPr>
          <w:rFonts w:ascii="Times New Roman" w:hAnsi="Times New Roman" w:cs="Times New Roman"/>
          <w:sz w:val="28"/>
          <w:szCs w:val="28"/>
        </w:rPr>
        <w:t>улуттук</w:t>
      </w:r>
      <w:proofErr w:type="spellEnd"/>
      <w:r w:rsidR="00AD4512">
        <w:rPr>
          <w:rFonts w:ascii="Times New Roman" w:hAnsi="Times New Roman" w:cs="Times New Roman"/>
          <w:sz w:val="28"/>
          <w:szCs w:val="28"/>
        </w:rPr>
        <w:t xml:space="preserve"> </w:t>
      </w:r>
      <w:proofErr w:type="spellStart"/>
      <w:r w:rsidR="00AD4512">
        <w:rPr>
          <w:rFonts w:ascii="Times New Roman" w:hAnsi="Times New Roman" w:cs="Times New Roman"/>
          <w:sz w:val="28"/>
          <w:szCs w:val="28"/>
        </w:rPr>
        <w:t>илимдер</w:t>
      </w:r>
      <w:proofErr w:type="spellEnd"/>
      <w:r w:rsidR="00AD4512">
        <w:rPr>
          <w:rFonts w:ascii="Times New Roman" w:hAnsi="Times New Roman" w:cs="Times New Roman"/>
          <w:sz w:val="28"/>
          <w:szCs w:val="28"/>
        </w:rPr>
        <w:t xml:space="preserve"> </w:t>
      </w:r>
      <w:proofErr w:type="spellStart"/>
      <w:r w:rsidR="00AD4512">
        <w:rPr>
          <w:rFonts w:ascii="Times New Roman" w:hAnsi="Times New Roman" w:cs="Times New Roman"/>
          <w:sz w:val="28"/>
          <w:szCs w:val="28"/>
        </w:rPr>
        <w:t>академиясынын</w:t>
      </w:r>
      <w:proofErr w:type="spellEnd"/>
      <w:r w:rsidR="00AD4512">
        <w:rPr>
          <w:rFonts w:ascii="Times New Roman" w:hAnsi="Times New Roman" w:cs="Times New Roman"/>
          <w:sz w:val="28"/>
          <w:szCs w:val="28"/>
        </w:rPr>
        <w:t xml:space="preserve"> </w:t>
      </w:r>
      <w:r w:rsidR="00AD4512">
        <w:rPr>
          <w:rFonts w:ascii="Times New Roman" w:hAnsi="Times New Roman" w:cs="Times New Roman"/>
          <w:sz w:val="28"/>
          <w:szCs w:val="28"/>
          <w:lang w:val="ky-KG"/>
        </w:rPr>
        <w:t>Т</w:t>
      </w:r>
      <w:proofErr w:type="spellStart"/>
      <w:r>
        <w:rPr>
          <w:rFonts w:ascii="Times New Roman" w:hAnsi="Times New Roman" w:cs="Times New Roman"/>
          <w:sz w:val="28"/>
          <w:szCs w:val="28"/>
        </w:rPr>
        <w:t>арых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философия </w:t>
      </w:r>
      <w:proofErr w:type="spellStart"/>
      <w:r>
        <w:rPr>
          <w:rFonts w:ascii="Times New Roman" w:hAnsi="Times New Roman" w:cs="Times New Roman"/>
          <w:sz w:val="28"/>
          <w:szCs w:val="28"/>
        </w:rPr>
        <w:t>институттары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Кыргыз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академиясы</w:t>
      </w:r>
      <w:proofErr w:type="spellEnd"/>
      <w:r w:rsidR="00625C69">
        <w:rPr>
          <w:rFonts w:ascii="Times New Roman" w:hAnsi="Times New Roman" w:cs="Times New Roman"/>
          <w:sz w:val="28"/>
          <w:szCs w:val="28"/>
          <w:lang w:val="ky-KG"/>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бир</w:t>
      </w:r>
      <w:proofErr w:type="spellEnd"/>
      <w:r>
        <w:rPr>
          <w:rFonts w:ascii="Times New Roman" w:hAnsi="Times New Roman" w:cs="Times New Roman"/>
          <w:sz w:val="28"/>
          <w:szCs w:val="28"/>
        </w:rPr>
        <w:t xml:space="preserve"> катар </w:t>
      </w:r>
      <w:proofErr w:type="spellStart"/>
      <w:r>
        <w:rPr>
          <w:rFonts w:ascii="Times New Roman" w:hAnsi="Times New Roman" w:cs="Times New Roman"/>
          <w:sz w:val="28"/>
          <w:szCs w:val="28"/>
        </w:rPr>
        <w:t>Жогорку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жайлары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Казахстандын</w:t>
      </w:r>
      <w:proofErr w:type="spellEnd"/>
      <w:r w:rsidR="00625C69">
        <w:rPr>
          <w:rFonts w:ascii="Times New Roman" w:hAnsi="Times New Roman" w:cs="Times New Roman"/>
          <w:sz w:val="28"/>
          <w:szCs w:val="28"/>
          <w:lang w:val="ky-KG"/>
        </w:rPr>
        <w:t xml:space="preserve"> Абай атындагы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университети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кызматташат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жайлары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үчүн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китептерин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куралдарын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даярдоо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кафедранын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изилдөө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приоритеттүү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багыты</w:t>
      </w:r>
      <w:proofErr w:type="spellEnd"/>
      <w:r>
        <w:rPr>
          <w:rFonts w:ascii="Times New Roman" w:hAnsi="Times New Roman" w:cs="Times New Roman"/>
          <w:sz w:val="28"/>
          <w:szCs w:val="28"/>
        </w:rPr>
        <w:t xml:space="preserve"> катары </w:t>
      </w:r>
      <w:proofErr w:type="spellStart"/>
      <w:r>
        <w:rPr>
          <w:rFonts w:ascii="Times New Roman" w:hAnsi="Times New Roman" w:cs="Times New Roman"/>
          <w:sz w:val="28"/>
          <w:szCs w:val="28"/>
        </w:rPr>
        <w:t>улантылат</w:t>
      </w:r>
      <w:proofErr w:type="spellEnd"/>
      <w:r>
        <w:rPr>
          <w:rFonts w:ascii="Times New Roman" w:hAnsi="Times New Roman" w:cs="Times New Roman"/>
          <w:sz w:val="28"/>
          <w:szCs w:val="28"/>
        </w:rPr>
        <w:t xml:space="preserve">. </w:t>
      </w:r>
    </w:p>
    <w:p w:rsidR="00F76416" w:rsidRDefault="00F76416" w:rsidP="00F76416">
      <w:pPr>
        <w:pStyle w:val="a3"/>
        <w:jc w:val="both"/>
        <w:rPr>
          <w:rFonts w:ascii="Times New Roman" w:hAnsi="Times New Roman" w:cs="Times New Roman"/>
          <w:sz w:val="28"/>
          <w:szCs w:val="28"/>
          <w:lang w:val="ky-KG"/>
        </w:rPr>
      </w:pPr>
      <w:r>
        <w:rPr>
          <w:rFonts w:ascii="Times New Roman" w:hAnsi="Times New Roman" w:cs="Times New Roman"/>
          <w:sz w:val="28"/>
          <w:szCs w:val="28"/>
        </w:rPr>
        <w:lastRenderedPageBreak/>
        <w:tab/>
      </w:r>
      <w:proofErr w:type="spellStart"/>
      <w:r>
        <w:rPr>
          <w:rFonts w:ascii="Times New Roman" w:hAnsi="Times New Roman" w:cs="Times New Roman"/>
          <w:sz w:val="28"/>
          <w:szCs w:val="28"/>
        </w:rPr>
        <w:t>Кафедранын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төмөнкү</w:t>
      </w:r>
      <w:proofErr w:type="spellEnd"/>
      <w:r>
        <w:rPr>
          <w:rFonts w:ascii="Times New Roman" w:hAnsi="Times New Roman" w:cs="Times New Roman"/>
          <w:sz w:val="28"/>
          <w:szCs w:val="28"/>
        </w:rPr>
        <w:t xml:space="preserve"> профессор-</w:t>
      </w:r>
      <w:proofErr w:type="spellStart"/>
      <w:r>
        <w:rPr>
          <w:rFonts w:ascii="Times New Roman" w:hAnsi="Times New Roman" w:cs="Times New Roman"/>
          <w:sz w:val="28"/>
          <w:szCs w:val="28"/>
        </w:rPr>
        <w:t>окутуучулары</w:t>
      </w:r>
      <w:proofErr w:type="spellEnd"/>
      <w:r>
        <w:rPr>
          <w:rFonts w:ascii="Times New Roman" w:hAnsi="Times New Roman" w:cs="Times New Roman"/>
          <w:sz w:val="28"/>
          <w:szCs w:val="28"/>
        </w:rPr>
        <w:t xml:space="preserve"> 2017-2021-жж. </w:t>
      </w:r>
      <w:proofErr w:type="spellStart"/>
      <w:r>
        <w:rPr>
          <w:rFonts w:ascii="Times New Roman" w:hAnsi="Times New Roman" w:cs="Times New Roman"/>
          <w:sz w:val="28"/>
          <w:szCs w:val="28"/>
        </w:rPr>
        <w:t>Квалификасиясын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жогорулатуу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үчүн</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стажировкалардан өтү</w:t>
      </w:r>
      <w:proofErr w:type="gramStart"/>
      <w:r>
        <w:rPr>
          <w:rFonts w:ascii="Times New Roman" w:hAnsi="Times New Roman" w:cs="Times New Roman"/>
          <w:sz w:val="28"/>
          <w:szCs w:val="28"/>
          <w:lang w:val="ky-KG"/>
        </w:rPr>
        <w:t>п</w:t>
      </w:r>
      <w:proofErr w:type="gramEnd"/>
      <w:r>
        <w:rPr>
          <w:rFonts w:ascii="Times New Roman" w:hAnsi="Times New Roman" w:cs="Times New Roman"/>
          <w:sz w:val="28"/>
          <w:szCs w:val="28"/>
          <w:lang w:val="ky-KG"/>
        </w:rPr>
        <w:t xml:space="preserve">, сертификат алышкан. </w:t>
      </w:r>
    </w:p>
    <w:p w:rsidR="00F76416" w:rsidRDefault="00F76416" w:rsidP="00F76416">
      <w:pPr>
        <w:pStyle w:val="a3"/>
        <w:jc w:val="both"/>
        <w:rPr>
          <w:rFonts w:ascii="Times New Roman" w:hAnsi="Times New Roman" w:cs="Times New Roman"/>
          <w:sz w:val="28"/>
          <w:szCs w:val="28"/>
          <w:lang w:val="ky-KG"/>
        </w:rPr>
      </w:pPr>
    </w:p>
    <w:p w:rsidR="00F76416" w:rsidRPr="008626DB" w:rsidRDefault="00F76416" w:rsidP="00F7641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ky-KG"/>
        </w:rPr>
        <w:t xml:space="preserve">К. Мусабаева </w:t>
      </w:r>
    </w:p>
    <w:p w:rsidR="00F76416" w:rsidRPr="00152002" w:rsidRDefault="00F76416" w:rsidP="00F7641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ky-KG"/>
        </w:rPr>
        <w:t>А. Шейшенбаева</w:t>
      </w:r>
    </w:p>
    <w:p w:rsidR="00F76416" w:rsidRPr="008626DB" w:rsidRDefault="00F76416" w:rsidP="00F7641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ky-KG"/>
        </w:rPr>
        <w:t>А. Турдакунов</w:t>
      </w:r>
    </w:p>
    <w:p w:rsidR="00F76416" w:rsidRPr="008626DB" w:rsidRDefault="00F76416" w:rsidP="00F7641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ky-KG"/>
        </w:rPr>
        <w:t xml:space="preserve">К. Карабаева </w:t>
      </w:r>
    </w:p>
    <w:p w:rsidR="00F76416" w:rsidRPr="00152002" w:rsidRDefault="00F76416" w:rsidP="00F7641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ky-KG"/>
        </w:rPr>
        <w:t xml:space="preserve">К. Дуйшембиева </w:t>
      </w:r>
    </w:p>
    <w:p w:rsidR="00F76416" w:rsidRPr="00152002" w:rsidRDefault="00F76416" w:rsidP="00F7641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ky-KG"/>
        </w:rPr>
        <w:t xml:space="preserve">А. Иманов </w:t>
      </w:r>
    </w:p>
    <w:p w:rsidR="00F76416" w:rsidRDefault="00F76416" w:rsidP="00F76416">
      <w:pPr>
        <w:pStyle w:val="a3"/>
        <w:ind w:left="720"/>
        <w:jc w:val="both"/>
        <w:rPr>
          <w:rFonts w:ascii="Times New Roman" w:hAnsi="Times New Roman" w:cs="Times New Roman"/>
          <w:sz w:val="28"/>
          <w:szCs w:val="28"/>
          <w:lang w:val="ky-KG"/>
        </w:rPr>
      </w:pPr>
    </w:p>
    <w:p w:rsidR="00F76416" w:rsidRPr="00152002" w:rsidRDefault="00F76416" w:rsidP="00F76416">
      <w:pPr>
        <w:pStyle w:val="a3"/>
        <w:ind w:left="720"/>
        <w:jc w:val="both"/>
        <w:rPr>
          <w:rFonts w:ascii="Times New Roman" w:hAnsi="Times New Roman" w:cs="Times New Roman"/>
          <w:b/>
          <w:sz w:val="28"/>
          <w:szCs w:val="28"/>
          <w:lang w:val="ky-KG"/>
        </w:rPr>
      </w:pPr>
    </w:p>
    <w:p w:rsidR="00F76416" w:rsidRPr="00152002" w:rsidRDefault="00F76416" w:rsidP="00F76416">
      <w:pPr>
        <w:pStyle w:val="a3"/>
        <w:ind w:left="720"/>
        <w:jc w:val="center"/>
        <w:rPr>
          <w:rFonts w:ascii="Times New Roman" w:hAnsi="Times New Roman" w:cs="Times New Roman"/>
          <w:b/>
          <w:sz w:val="28"/>
          <w:szCs w:val="28"/>
          <w:lang w:val="ky-KG"/>
        </w:rPr>
      </w:pPr>
      <w:r w:rsidRPr="00152002">
        <w:rPr>
          <w:rFonts w:ascii="Times New Roman" w:hAnsi="Times New Roman" w:cs="Times New Roman"/>
          <w:b/>
          <w:sz w:val="28"/>
          <w:szCs w:val="28"/>
          <w:lang w:val="ky-KG"/>
        </w:rPr>
        <w:t>Тарбия иштери (2020-2024жж)</w:t>
      </w:r>
    </w:p>
    <w:p w:rsidR="00F76416" w:rsidRDefault="00F76416" w:rsidP="00F76416">
      <w:pPr>
        <w:pStyle w:val="a3"/>
        <w:jc w:val="both"/>
        <w:rPr>
          <w:rFonts w:ascii="Times New Roman" w:hAnsi="Times New Roman" w:cs="Times New Roman"/>
          <w:sz w:val="28"/>
          <w:szCs w:val="28"/>
          <w:lang w:val="ky-KG"/>
        </w:rPr>
      </w:pPr>
    </w:p>
    <w:p w:rsidR="00F76416" w:rsidRDefault="00F76416" w:rsidP="00F76416">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Кафедранын профессор окутуучулары Кыргызстан  тарыхы, философия, манас</w:t>
      </w:r>
      <w:r w:rsidR="00850AE7">
        <w:rPr>
          <w:rFonts w:ascii="Times New Roman" w:hAnsi="Times New Roman" w:cs="Times New Roman"/>
          <w:sz w:val="28"/>
          <w:szCs w:val="28"/>
          <w:lang w:val="ky-KG"/>
        </w:rPr>
        <w:t xml:space="preserve"> </w:t>
      </w:r>
      <w:r>
        <w:rPr>
          <w:rFonts w:ascii="Times New Roman" w:hAnsi="Times New Roman" w:cs="Times New Roman"/>
          <w:sz w:val="28"/>
          <w:szCs w:val="28"/>
          <w:lang w:val="ky-KG"/>
        </w:rPr>
        <w:t>таануу, саясат таануу, укук таануу предметтерин окутууда ар бир сабактын тарбиялык маанисин көтөрүүгө өзгөчө көӊүл бурат.</w:t>
      </w:r>
    </w:p>
    <w:p w:rsidR="00F76416" w:rsidRDefault="00F76416" w:rsidP="00F76416">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Студенттерди Ата Мекенди, элин</w:t>
      </w:r>
      <w:r w:rsidR="00850AE7">
        <w:rPr>
          <w:rFonts w:ascii="Times New Roman" w:hAnsi="Times New Roman" w:cs="Times New Roman"/>
          <w:sz w:val="28"/>
          <w:szCs w:val="28"/>
          <w:lang w:val="ky-KG"/>
        </w:rPr>
        <w:t>, жерин</w:t>
      </w:r>
      <w:r>
        <w:rPr>
          <w:rFonts w:ascii="Times New Roman" w:hAnsi="Times New Roman" w:cs="Times New Roman"/>
          <w:sz w:val="28"/>
          <w:szCs w:val="28"/>
          <w:lang w:val="ky-KG"/>
        </w:rPr>
        <w:t xml:space="preserve"> сүйүүгө тарбиялоо башкы максат катары каралат. Жаштарды адептүүлүккө, адамгерчиликтүү болууга тарбиялоо, ата-бабалардын нарк-насилин сактап, өркүндөтүүгө тарбиялоо башкы максат катары каралат. </w:t>
      </w:r>
    </w:p>
    <w:p w:rsidR="00F76416" w:rsidRDefault="00F76416" w:rsidP="00F76416">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Бул багытта кафедра он күндүктөр сайын факультеттерде иш чраларды өткөзүп турат. Тарбия иштерин жүргүзүүдө КРнын Билим берүү жана илим министрлигинин, университеттин тарбия иштери боюнча проректорунун көрсөтмөлөрүн так аткарат.</w:t>
      </w:r>
    </w:p>
    <w:p w:rsidR="00F76416" w:rsidRDefault="00F76416" w:rsidP="00F76416">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Кафедрада коррупцияга жол берилбейт. Бул жаштарды тарбиялоодо маанилүү роль ойноору эске алынат. </w:t>
      </w:r>
    </w:p>
    <w:p w:rsidR="00F76416" w:rsidRPr="004903AD" w:rsidRDefault="00F76416" w:rsidP="00F76416">
      <w:pPr>
        <w:pStyle w:val="a3"/>
        <w:jc w:val="both"/>
        <w:rPr>
          <w:rFonts w:ascii="Times New Roman" w:hAnsi="Times New Roman" w:cs="Times New Roman"/>
          <w:sz w:val="28"/>
          <w:szCs w:val="28"/>
          <w:lang w:val="ky-KG"/>
        </w:rPr>
      </w:pPr>
      <w:r>
        <w:rPr>
          <w:rFonts w:ascii="Times New Roman" w:hAnsi="Times New Roman" w:cs="Times New Roman"/>
          <w:sz w:val="28"/>
          <w:szCs w:val="28"/>
          <w:lang w:val="ky-KG"/>
        </w:rPr>
        <w:tab/>
      </w:r>
    </w:p>
    <w:p w:rsidR="006346B9" w:rsidRDefault="006346B9" w:rsidP="00CA0B11">
      <w:pPr>
        <w:pStyle w:val="a3"/>
        <w:ind w:firstLine="708"/>
        <w:jc w:val="both"/>
        <w:rPr>
          <w:rFonts w:ascii="Times New Roman" w:hAnsi="Times New Roman" w:cs="Times New Roman"/>
          <w:sz w:val="28"/>
          <w:szCs w:val="28"/>
          <w:lang w:val="ky-KG"/>
        </w:rPr>
      </w:pPr>
    </w:p>
    <w:p w:rsidR="00B105BF" w:rsidRPr="004903AD" w:rsidRDefault="00B105BF" w:rsidP="004903AD">
      <w:pPr>
        <w:pStyle w:val="a3"/>
        <w:jc w:val="both"/>
        <w:rPr>
          <w:rFonts w:ascii="Times New Roman" w:hAnsi="Times New Roman" w:cs="Times New Roman"/>
          <w:sz w:val="28"/>
          <w:szCs w:val="28"/>
          <w:lang w:val="ky-KG"/>
        </w:rPr>
      </w:pPr>
      <w:r>
        <w:rPr>
          <w:rFonts w:ascii="Times New Roman" w:hAnsi="Times New Roman" w:cs="Times New Roman"/>
          <w:sz w:val="28"/>
          <w:szCs w:val="28"/>
          <w:lang w:val="ky-KG"/>
        </w:rPr>
        <w:tab/>
      </w:r>
    </w:p>
    <w:sectPr w:rsidR="00B105BF" w:rsidRPr="00490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ABE"/>
    <w:multiLevelType w:val="hybridMultilevel"/>
    <w:tmpl w:val="E98C3BCA"/>
    <w:lvl w:ilvl="0" w:tplc="22E2B8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245FA0"/>
    <w:multiLevelType w:val="hybridMultilevel"/>
    <w:tmpl w:val="9D4A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B87AFB"/>
    <w:multiLevelType w:val="hybridMultilevel"/>
    <w:tmpl w:val="7CFC5748"/>
    <w:lvl w:ilvl="0" w:tplc="C77EC950">
      <w:start w:val="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75895CD5"/>
    <w:multiLevelType w:val="hybridMultilevel"/>
    <w:tmpl w:val="1CF2E334"/>
    <w:lvl w:ilvl="0" w:tplc="35602D4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E2"/>
    <w:rsid w:val="00003FF6"/>
    <w:rsid w:val="00005FB7"/>
    <w:rsid w:val="000560BA"/>
    <w:rsid w:val="000A6938"/>
    <w:rsid w:val="000C17F7"/>
    <w:rsid w:val="000D3766"/>
    <w:rsid w:val="000E3450"/>
    <w:rsid w:val="000F0A67"/>
    <w:rsid w:val="00140EA6"/>
    <w:rsid w:val="00175DC0"/>
    <w:rsid w:val="001A3924"/>
    <w:rsid w:val="001E3AE1"/>
    <w:rsid w:val="002023CE"/>
    <w:rsid w:val="00207D73"/>
    <w:rsid w:val="00243A91"/>
    <w:rsid w:val="00246069"/>
    <w:rsid w:val="0024615C"/>
    <w:rsid w:val="002659AC"/>
    <w:rsid w:val="002A6698"/>
    <w:rsid w:val="002B57D9"/>
    <w:rsid w:val="002D4D5A"/>
    <w:rsid w:val="002D604B"/>
    <w:rsid w:val="002E14E4"/>
    <w:rsid w:val="002F0A3D"/>
    <w:rsid w:val="00300FF8"/>
    <w:rsid w:val="003252E5"/>
    <w:rsid w:val="003274BB"/>
    <w:rsid w:val="00381BB0"/>
    <w:rsid w:val="0038298B"/>
    <w:rsid w:val="00394668"/>
    <w:rsid w:val="00395D24"/>
    <w:rsid w:val="003C2862"/>
    <w:rsid w:val="003C65BE"/>
    <w:rsid w:val="003D0A0B"/>
    <w:rsid w:val="003E3463"/>
    <w:rsid w:val="003F6397"/>
    <w:rsid w:val="00417908"/>
    <w:rsid w:val="00426B28"/>
    <w:rsid w:val="00452E49"/>
    <w:rsid w:val="00457F68"/>
    <w:rsid w:val="0046061F"/>
    <w:rsid w:val="00467DB0"/>
    <w:rsid w:val="0047539B"/>
    <w:rsid w:val="004903AD"/>
    <w:rsid w:val="00497690"/>
    <w:rsid w:val="004A1C60"/>
    <w:rsid w:val="004A6304"/>
    <w:rsid w:val="004E1118"/>
    <w:rsid w:val="00516DFA"/>
    <w:rsid w:val="00552E2D"/>
    <w:rsid w:val="0057286B"/>
    <w:rsid w:val="00595788"/>
    <w:rsid w:val="005A5D13"/>
    <w:rsid w:val="00607A35"/>
    <w:rsid w:val="006100D3"/>
    <w:rsid w:val="00611957"/>
    <w:rsid w:val="00625C69"/>
    <w:rsid w:val="006346B9"/>
    <w:rsid w:val="0067138E"/>
    <w:rsid w:val="00672007"/>
    <w:rsid w:val="006B68EC"/>
    <w:rsid w:val="006F16EA"/>
    <w:rsid w:val="00707C6C"/>
    <w:rsid w:val="00750C64"/>
    <w:rsid w:val="00780ECE"/>
    <w:rsid w:val="007A7A53"/>
    <w:rsid w:val="0084279F"/>
    <w:rsid w:val="00850AE7"/>
    <w:rsid w:val="00880852"/>
    <w:rsid w:val="0089361D"/>
    <w:rsid w:val="008B3200"/>
    <w:rsid w:val="008D297F"/>
    <w:rsid w:val="008F6A54"/>
    <w:rsid w:val="0090344C"/>
    <w:rsid w:val="00913BB0"/>
    <w:rsid w:val="0092280C"/>
    <w:rsid w:val="00953A19"/>
    <w:rsid w:val="00963B58"/>
    <w:rsid w:val="00980A04"/>
    <w:rsid w:val="00993243"/>
    <w:rsid w:val="009A02EA"/>
    <w:rsid w:val="009E542A"/>
    <w:rsid w:val="00A1146E"/>
    <w:rsid w:val="00A132E7"/>
    <w:rsid w:val="00A14EAD"/>
    <w:rsid w:val="00A45314"/>
    <w:rsid w:val="00A54CA2"/>
    <w:rsid w:val="00A56A42"/>
    <w:rsid w:val="00AC688D"/>
    <w:rsid w:val="00AD4512"/>
    <w:rsid w:val="00AF4860"/>
    <w:rsid w:val="00B02333"/>
    <w:rsid w:val="00B105BF"/>
    <w:rsid w:val="00B8766E"/>
    <w:rsid w:val="00B92A55"/>
    <w:rsid w:val="00BD2B83"/>
    <w:rsid w:val="00BD7722"/>
    <w:rsid w:val="00C02561"/>
    <w:rsid w:val="00C10CED"/>
    <w:rsid w:val="00C134E2"/>
    <w:rsid w:val="00C215D7"/>
    <w:rsid w:val="00C554A6"/>
    <w:rsid w:val="00C62761"/>
    <w:rsid w:val="00C65424"/>
    <w:rsid w:val="00C94E52"/>
    <w:rsid w:val="00CA0B11"/>
    <w:rsid w:val="00CE6CED"/>
    <w:rsid w:val="00CF5A13"/>
    <w:rsid w:val="00D25985"/>
    <w:rsid w:val="00D703CE"/>
    <w:rsid w:val="00D7615C"/>
    <w:rsid w:val="00D94763"/>
    <w:rsid w:val="00DA34F1"/>
    <w:rsid w:val="00DA7654"/>
    <w:rsid w:val="00DC13F8"/>
    <w:rsid w:val="00DC19DA"/>
    <w:rsid w:val="00DC58FD"/>
    <w:rsid w:val="00DF2DD1"/>
    <w:rsid w:val="00E10CF9"/>
    <w:rsid w:val="00E11606"/>
    <w:rsid w:val="00E16DAB"/>
    <w:rsid w:val="00E43607"/>
    <w:rsid w:val="00E43F6B"/>
    <w:rsid w:val="00E51121"/>
    <w:rsid w:val="00E61523"/>
    <w:rsid w:val="00F044E2"/>
    <w:rsid w:val="00F04830"/>
    <w:rsid w:val="00F076AE"/>
    <w:rsid w:val="00F22A8F"/>
    <w:rsid w:val="00F31725"/>
    <w:rsid w:val="00F36D06"/>
    <w:rsid w:val="00F56537"/>
    <w:rsid w:val="00F60C94"/>
    <w:rsid w:val="00F76416"/>
    <w:rsid w:val="00F94CE8"/>
    <w:rsid w:val="00FA297A"/>
    <w:rsid w:val="00FE4DF4"/>
    <w:rsid w:val="00FE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4F1"/>
    <w:pPr>
      <w:spacing w:after="0" w:line="240" w:lineRule="auto"/>
    </w:pPr>
  </w:style>
  <w:style w:type="paragraph" w:styleId="a4">
    <w:name w:val="List Paragraph"/>
    <w:basedOn w:val="a"/>
    <w:uiPriority w:val="34"/>
    <w:qFormat/>
    <w:rsid w:val="00F76416"/>
    <w:pPr>
      <w:ind w:left="720"/>
      <w:contextualSpacing/>
    </w:pPr>
  </w:style>
  <w:style w:type="paragraph" w:styleId="a5">
    <w:name w:val="Balloon Text"/>
    <w:basedOn w:val="a"/>
    <w:link w:val="a6"/>
    <w:uiPriority w:val="99"/>
    <w:semiHidden/>
    <w:unhideWhenUsed/>
    <w:rsid w:val="000E3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4F1"/>
    <w:pPr>
      <w:spacing w:after="0" w:line="240" w:lineRule="auto"/>
    </w:pPr>
  </w:style>
  <w:style w:type="paragraph" w:styleId="a4">
    <w:name w:val="List Paragraph"/>
    <w:basedOn w:val="a"/>
    <w:uiPriority w:val="34"/>
    <w:qFormat/>
    <w:rsid w:val="00F76416"/>
    <w:pPr>
      <w:ind w:left="720"/>
      <w:contextualSpacing/>
    </w:pPr>
  </w:style>
  <w:style w:type="paragraph" w:styleId="a5">
    <w:name w:val="Balloon Text"/>
    <w:basedOn w:val="a"/>
    <w:link w:val="a6"/>
    <w:uiPriority w:val="99"/>
    <w:semiHidden/>
    <w:unhideWhenUsed/>
    <w:rsid w:val="000E3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2021-12-03T06:29:00Z</cp:lastPrinted>
  <dcterms:created xsi:type="dcterms:W3CDTF">2021-11-18T06:27:00Z</dcterms:created>
  <dcterms:modified xsi:type="dcterms:W3CDTF">2021-12-17T04:48:00Z</dcterms:modified>
</cp:coreProperties>
</file>